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8D" w:rsidRPr="004B10F5" w:rsidRDefault="00A9338D" w:rsidP="00AF4C8D">
      <w:pPr>
        <w:jc w:val="both"/>
        <w:rPr>
          <w:rFonts w:ascii="Times New Roman" w:hAnsi="Times New Roman"/>
          <w:szCs w:val="24"/>
        </w:rPr>
      </w:pPr>
    </w:p>
    <w:p w:rsidR="00AF4C8D" w:rsidRPr="00DD2A8D" w:rsidRDefault="00AF4C8D" w:rsidP="00AF4C8D">
      <w:pPr>
        <w:jc w:val="both"/>
        <w:rPr>
          <w:rFonts w:ascii="Times New Roman" w:hAnsi="Times New Roman"/>
          <w:szCs w:val="24"/>
          <w:lang w:val="ru-RU"/>
        </w:rPr>
      </w:pPr>
      <w:r w:rsidRPr="00DD2A8D">
        <w:rPr>
          <w:rFonts w:ascii="Times New Roman" w:hAnsi="Times New Roman"/>
          <w:szCs w:val="24"/>
          <w:lang w:val="sr-Cyrl-CS"/>
        </w:rPr>
        <w:t>РЕПУБЛИКА СРБИЈА</w:t>
      </w:r>
    </w:p>
    <w:p w:rsidR="00AF4C8D" w:rsidRPr="00DD2A8D" w:rsidRDefault="00AF4C8D" w:rsidP="00AF4C8D">
      <w:pPr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>НАРОДНА СКУПШТИНА</w:t>
      </w:r>
    </w:p>
    <w:p w:rsidR="00AF4C8D" w:rsidRPr="00DD2A8D" w:rsidRDefault="00AF4C8D" w:rsidP="00AF4C8D">
      <w:pPr>
        <w:rPr>
          <w:rFonts w:ascii="Times New Roman" w:hAnsi="Times New Roman"/>
          <w:szCs w:val="24"/>
        </w:rPr>
      </w:pPr>
      <w:r w:rsidRPr="00DD2A8D">
        <w:rPr>
          <w:rFonts w:ascii="Times New Roman" w:hAnsi="Times New Roman"/>
          <w:szCs w:val="24"/>
          <w:lang w:val="sr-Cyrl-CS"/>
        </w:rPr>
        <w:t xml:space="preserve">Одбор за </w:t>
      </w:r>
      <w:proofErr w:type="spellStart"/>
      <w:r w:rsidRPr="00DD2A8D">
        <w:rPr>
          <w:rFonts w:ascii="Times New Roman" w:hAnsi="Times New Roman"/>
          <w:szCs w:val="24"/>
        </w:rPr>
        <w:t>правосуђе</w:t>
      </w:r>
      <w:proofErr w:type="spellEnd"/>
      <w:r w:rsidRPr="00DD2A8D">
        <w:rPr>
          <w:rFonts w:ascii="Times New Roman" w:hAnsi="Times New Roman"/>
          <w:szCs w:val="24"/>
        </w:rPr>
        <w:t xml:space="preserve">, </w:t>
      </w:r>
      <w:proofErr w:type="spellStart"/>
      <w:r w:rsidRPr="00DD2A8D">
        <w:rPr>
          <w:rFonts w:ascii="Times New Roman" w:hAnsi="Times New Roman"/>
          <w:szCs w:val="24"/>
        </w:rPr>
        <w:t>државну</w:t>
      </w:r>
      <w:proofErr w:type="spellEnd"/>
      <w:r w:rsidRPr="00DD2A8D">
        <w:rPr>
          <w:rFonts w:ascii="Times New Roman" w:hAnsi="Times New Roman"/>
          <w:szCs w:val="24"/>
        </w:rPr>
        <w:t xml:space="preserve"> </w:t>
      </w:r>
    </w:p>
    <w:p w:rsidR="00AF4C8D" w:rsidRPr="00DD2A8D" w:rsidRDefault="00AF4C8D" w:rsidP="00AF4C8D">
      <w:pPr>
        <w:rPr>
          <w:rFonts w:ascii="Times New Roman" w:hAnsi="Times New Roman"/>
          <w:szCs w:val="24"/>
        </w:rPr>
      </w:pPr>
      <w:proofErr w:type="spellStart"/>
      <w:proofErr w:type="gramStart"/>
      <w:r w:rsidRPr="00DD2A8D">
        <w:rPr>
          <w:rFonts w:ascii="Times New Roman" w:hAnsi="Times New Roman"/>
          <w:szCs w:val="24"/>
        </w:rPr>
        <w:t>управу</w:t>
      </w:r>
      <w:proofErr w:type="spellEnd"/>
      <w:proofErr w:type="gramEnd"/>
      <w:r w:rsidRPr="00DD2A8D">
        <w:rPr>
          <w:rFonts w:ascii="Times New Roman" w:hAnsi="Times New Roman"/>
          <w:szCs w:val="24"/>
        </w:rPr>
        <w:t xml:space="preserve"> и </w:t>
      </w:r>
      <w:proofErr w:type="spellStart"/>
      <w:r w:rsidRPr="00DD2A8D">
        <w:rPr>
          <w:rFonts w:ascii="Times New Roman" w:hAnsi="Times New Roman"/>
          <w:szCs w:val="24"/>
        </w:rPr>
        <w:t>локалну</w:t>
      </w:r>
      <w:proofErr w:type="spellEnd"/>
      <w:r w:rsidRPr="00DD2A8D">
        <w:rPr>
          <w:rFonts w:ascii="Times New Roman" w:hAnsi="Times New Roman"/>
          <w:szCs w:val="24"/>
        </w:rPr>
        <w:t xml:space="preserve"> </w:t>
      </w:r>
      <w:proofErr w:type="spellStart"/>
      <w:r w:rsidRPr="00DD2A8D">
        <w:rPr>
          <w:rFonts w:ascii="Times New Roman" w:hAnsi="Times New Roman"/>
          <w:szCs w:val="24"/>
        </w:rPr>
        <w:t>самоуправну</w:t>
      </w:r>
      <w:proofErr w:type="spellEnd"/>
    </w:p>
    <w:p w:rsidR="00AF4C8D" w:rsidRPr="00474F7C" w:rsidRDefault="0020062B" w:rsidP="00AF4C8D">
      <w:pPr>
        <w:rPr>
          <w:rFonts w:asciiTheme="minorHAnsi" w:hAnsiTheme="minorHAnsi"/>
          <w:b/>
          <w:szCs w:val="24"/>
        </w:rPr>
      </w:pPr>
      <w:r w:rsidRPr="00AE33E3">
        <w:rPr>
          <w:rFonts w:ascii="Times New Roman" w:hAnsi="Times New Roman"/>
          <w:szCs w:val="24"/>
          <w:lang w:val="sr-Cyrl-CS"/>
        </w:rPr>
        <w:t>07 Број:</w:t>
      </w: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="00474F7C" w:rsidRPr="00CC460D">
        <w:t>06-</w:t>
      </w:r>
      <w:r w:rsidR="00474F7C" w:rsidRPr="00AD2802">
        <w:t>2/</w:t>
      </w:r>
      <w:r w:rsidR="00474F7C">
        <w:t>230</w:t>
      </w:r>
      <w:r w:rsidR="00474F7C" w:rsidRPr="00AD2802">
        <w:t>-</w:t>
      </w:r>
      <w:r w:rsidR="00474F7C">
        <w:t>20</w:t>
      </w:r>
      <w:r w:rsidR="00474F7C" w:rsidRPr="00CC460D">
        <w:tab/>
      </w:r>
    </w:p>
    <w:p w:rsidR="00AF4C8D" w:rsidRPr="00DD2A8D" w:rsidRDefault="00AF4C8D" w:rsidP="00AF4C8D">
      <w:pPr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>2</w:t>
      </w:r>
      <w:r w:rsidR="004B10F5">
        <w:rPr>
          <w:rFonts w:ascii="Times New Roman" w:hAnsi="Times New Roman"/>
          <w:szCs w:val="24"/>
        </w:rPr>
        <w:t>9</w:t>
      </w:r>
      <w:r w:rsidRPr="00DD2A8D">
        <w:rPr>
          <w:rFonts w:ascii="Times New Roman" w:hAnsi="Times New Roman"/>
          <w:szCs w:val="24"/>
          <w:lang w:val="sr-Cyrl-CS"/>
        </w:rPr>
        <w:t xml:space="preserve">. </w:t>
      </w:r>
      <w:r w:rsidR="004B10F5">
        <w:rPr>
          <w:rFonts w:ascii="Times New Roman" w:hAnsi="Times New Roman"/>
          <w:szCs w:val="24"/>
          <w:lang w:val="sr-Cyrl-CS"/>
        </w:rPr>
        <w:t>јануар</w:t>
      </w:r>
      <w:r w:rsidRPr="00DD2A8D">
        <w:rPr>
          <w:rFonts w:ascii="Times New Roman" w:hAnsi="Times New Roman"/>
          <w:szCs w:val="24"/>
          <w:lang w:val="sr-Cyrl-CS"/>
        </w:rPr>
        <w:t xml:space="preserve"> 202</w:t>
      </w:r>
      <w:r w:rsidR="004B10F5">
        <w:rPr>
          <w:rFonts w:ascii="Times New Roman" w:hAnsi="Times New Roman"/>
          <w:szCs w:val="24"/>
          <w:lang w:val="sr-Cyrl-CS"/>
        </w:rPr>
        <w:t>1</w:t>
      </w:r>
      <w:r w:rsidRPr="00DD2A8D">
        <w:rPr>
          <w:rFonts w:ascii="Times New Roman" w:hAnsi="Times New Roman"/>
          <w:szCs w:val="24"/>
          <w:lang w:val="sr-Cyrl-CS"/>
        </w:rPr>
        <w:t>. године</w:t>
      </w:r>
    </w:p>
    <w:p w:rsidR="009E532C" w:rsidRPr="00AF45E9" w:rsidRDefault="00AF4C8D" w:rsidP="00AF45E9">
      <w:pPr>
        <w:jc w:val="both"/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>Б е о г р а д</w:t>
      </w:r>
    </w:p>
    <w:p w:rsidR="00AF4C8D" w:rsidRPr="00DD2A8D" w:rsidRDefault="00AF4C8D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DD2A8D">
        <w:rPr>
          <w:rFonts w:ascii="Times New Roman" w:hAnsi="Times New Roman"/>
          <w:b/>
          <w:szCs w:val="24"/>
          <w:lang w:val="sr-Cyrl-CS"/>
        </w:rPr>
        <w:t>З А П И С Н И К</w:t>
      </w:r>
    </w:p>
    <w:p w:rsidR="00AF4C8D" w:rsidRPr="00DD2A8D" w:rsidRDefault="00474F7C" w:rsidP="00AF4C8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СЕДМЕ</w:t>
      </w:r>
      <w:r w:rsidR="00FB1CE9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СЕДНИЦЕ ОДБОРА ЗА ПРАВОСУЂЕ, ДРЖАВНУ УПРАВУ </w:t>
      </w:r>
    </w:p>
    <w:p w:rsidR="00AF4C8D" w:rsidRPr="00A9338D" w:rsidRDefault="00AF4C8D" w:rsidP="00A9338D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DD2A8D">
        <w:rPr>
          <w:rFonts w:ascii="Times New Roman" w:hAnsi="Times New Roman"/>
          <w:b/>
          <w:szCs w:val="24"/>
          <w:lang w:val="sr-Cyrl-CS"/>
        </w:rPr>
        <w:t>И ЛОКАЛНУ САМОУПРАВУ</w:t>
      </w:r>
      <w:r w:rsidRPr="00DD2A8D">
        <w:rPr>
          <w:rFonts w:ascii="Times New Roman" w:hAnsi="Times New Roman"/>
          <w:b/>
          <w:szCs w:val="24"/>
        </w:rPr>
        <w:t>,</w:t>
      </w:r>
      <w:r w:rsidR="0071376F">
        <w:rPr>
          <w:rFonts w:ascii="Times New Roman" w:hAnsi="Times New Roman"/>
          <w:b/>
          <w:szCs w:val="24"/>
        </w:rPr>
        <w:t xml:space="preserve"> </w:t>
      </w:r>
      <w:r w:rsidRPr="00DD2A8D">
        <w:rPr>
          <w:rFonts w:ascii="Times New Roman" w:hAnsi="Times New Roman"/>
          <w:b/>
          <w:szCs w:val="24"/>
          <w:lang w:val="sr-Cyrl-CS"/>
        </w:rPr>
        <w:t xml:space="preserve">ОДРЖАНЕ </w:t>
      </w:r>
      <w:r w:rsidR="004B0026">
        <w:rPr>
          <w:rFonts w:ascii="Times New Roman" w:hAnsi="Times New Roman"/>
          <w:b/>
          <w:szCs w:val="24"/>
          <w:lang w:val="sr-Cyrl-CS"/>
        </w:rPr>
        <w:t>2</w:t>
      </w:r>
      <w:r w:rsidR="00474F7C">
        <w:rPr>
          <w:rFonts w:ascii="Times New Roman" w:hAnsi="Times New Roman"/>
          <w:b/>
          <w:szCs w:val="24"/>
          <w:lang w:val="sr-Cyrl-CS"/>
        </w:rPr>
        <w:t>6</w:t>
      </w:r>
      <w:r w:rsidRPr="00DD2A8D">
        <w:rPr>
          <w:rFonts w:ascii="Times New Roman" w:hAnsi="Times New Roman"/>
          <w:b/>
          <w:szCs w:val="24"/>
          <w:lang w:val="sr-Cyrl-CS"/>
        </w:rPr>
        <w:t xml:space="preserve">. </w:t>
      </w:r>
      <w:r w:rsidR="004B10F5">
        <w:rPr>
          <w:rFonts w:ascii="Times New Roman" w:hAnsi="Times New Roman"/>
          <w:b/>
          <w:szCs w:val="24"/>
          <w:lang w:val="sr-Cyrl-CS"/>
        </w:rPr>
        <w:t>ДЕЦЕМБРА</w:t>
      </w:r>
      <w:r w:rsidRPr="00DD2A8D">
        <w:rPr>
          <w:rFonts w:ascii="Times New Roman" w:hAnsi="Times New Roman"/>
          <w:b/>
          <w:szCs w:val="24"/>
          <w:lang w:val="sr-Cyrl-CS"/>
        </w:rPr>
        <w:t xml:space="preserve"> 2020. ГОДИНЕ</w:t>
      </w:r>
    </w:p>
    <w:p w:rsidR="00AF4C8D" w:rsidRPr="00DD2A8D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DD2A8D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ab/>
        <w:t xml:space="preserve">Седница је почела у </w:t>
      </w:r>
      <w:r w:rsidR="00474F7C">
        <w:rPr>
          <w:rFonts w:ascii="Times New Roman" w:hAnsi="Times New Roman"/>
          <w:szCs w:val="24"/>
          <w:lang w:val="sr-Cyrl-CS"/>
        </w:rPr>
        <w:t>11</w:t>
      </w:r>
      <w:r w:rsidRPr="00DD2A8D">
        <w:rPr>
          <w:rFonts w:ascii="Times New Roman" w:hAnsi="Times New Roman"/>
          <w:szCs w:val="24"/>
          <w:lang w:val="sr-Cyrl-CS"/>
        </w:rPr>
        <w:t>,</w:t>
      </w:r>
      <w:r w:rsidR="0020062B">
        <w:rPr>
          <w:rFonts w:ascii="Times New Roman" w:hAnsi="Times New Roman"/>
          <w:szCs w:val="24"/>
          <w:lang w:val="sr-Cyrl-CS"/>
        </w:rPr>
        <w:t>0</w:t>
      </w:r>
      <w:r w:rsidRPr="00DD2A8D">
        <w:rPr>
          <w:rFonts w:ascii="Times New Roman" w:hAnsi="Times New Roman"/>
          <w:szCs w:val="24"/>
          <w:lang w:val="sr-Cyrl-CS"/>
        </w:rPr>
        <w:t>0 часова.</w:t>
      </w:r>
    </w:p>
    <w:p w:rsidR="00AF4C8D" w:rsidRPr="00DD2A8D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DD2A8D" w:rsidRDefault="00AF4C8D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>Седницом је председавао Владимир Ђукановић, председник Одбора.</w:t>
      </w:r>
    </w:p>
    <w:p w:rsidR="00AF4C8D" w:rsidRPr="00DD2A8D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Default="000E68C7" w:rsidP="00A9338D">
      <w:pPr>
        <w:jc w:val="both"/>
        <w:rPr>
          <w:rFonts w:ascii="Times New Roman" w:hAnsi="Times New Roman"/>
          <w:szCs w:val="24"/>
        </w:rPr>
      </w:pPr>
      <w:r w:rsidRPr="00DD2A8D">
        <w:rPr>
          <w:rFonts w:ascii="Times New Roman" w:hAnsi="Times New Roman"/>
          <w:szCs w:val="24"/>
          <w:lang w:val="sr-Cyrl-CS"/>
        </w:rPr>
        <w:tab/>
        <w:t xml:space="preserve">Седници </w:t>
      </w:r>
      <w:r w:rsidR="00AF4C8D" w:rsidRPr="00DD2A8D">
        <w:rPr>
          <w:rFonts w:ascii="Times New Roman" w:hAnsi="Times New Roman"/>
          <w:szCs w:val="24"/>
          <w:lang w:val="sr-Cyrl-CS"/>
        </w:rPr>
        <w:t>су присуствовали чланови Одбора:</w:t>
      </w:r>
      <w:r w:rsidR="004B10F5">
        <w:rPr>
          <w:rFonts w:ascii="Times New Roman" w:hAnsi="Times New Roman"/>
          <w:szCs w:val="24"/>
          <w:lang w:val="sr-Cyrl-CS"/>
        </w:rPr>
        <w:t xml:space="preserve">  </w:t>
      </w:r>
      <w:r w:rsidR="00474F7C">
        <w:rPr>
          <w:rFonts w:ascii="Times New Roman" w:hAnsi="Times New Roman"/>
          <w:szCs w:val="24"/>
          <w:lang w:val="sr-Cyrl-CS"/>
        </w:rPr>
        <w:t xml:space="preserve">Ђорђе Комленски, </w:t>
      </w:r>
      <w:r w:rsidR="0020062B">
        <w:rPr>
          <w:rFonts w:ascii="Times New Roman" w:hAnsi="Times New Roman"/>
          <w:szCs w:val="24"/>
          <w:lang w:val="sr-Cyrl-CS"/>
        </w:rPr>
        <w:t xml:space="preserve"> Ненад Барош,Ђорђе Дабић, Биљана Пантић Пиља</w:t>
      </w:r>
      <w:r w:rsidR="004B0026">
        <w:rPr>
          <w:rFonts w:ascii="Times New Roman" w:hAnsi="Times New Roman"/>
          <w:szCs w:val="24"/>
          <w:lang w:val="sr-Cyrl-CS"/>
        </w:rPr>
        <w:t>,</w:t>
      </w:r>
      <w:r w:rsidR="00F96A63">
        <w:rPr>
          <w:rFonts w:ascii="Times New Roman" w:hAnsi="Times New Roman"/>
          <w:szCs w:val="24"/>
          <w:lang w:val="sr-Cyrl-CS"/>
        </w:rPr>
        <w:t xml:space="preserve"> Јелена Жарић Ковачевић,</w:t>
      </w:r>
      <w:r w:rsidR="00474F7C">
        <w:rPr>
          <w:rFonts w:ascii="Times New Roman" w:hAnsi="Times New Roman"/>
          <w:szCs w:val="24"/>
          <w:lang w:val="sr-Cyrl-CS"/>
        </w:rPr>
        <w:t xml:space="preserve"> Даниел Ђивановић</w:t>
      </w:r>
      <w:r w:rsidR="0020062B">
        <w:rPr>
          <w:rFonts w:ascii="Times New Roman" w:hAnsi="Times New Roman"/>
          <w:szCs w:val="24"/>
          <w:lang w:val="sr-Cyrl-CS"/>
        </w:rPr>
        <w:t xml:space="preserve"> и Сања Јефић Бранковић.</w:t>
      </w:r>
    </w:p>
    <w:p w:rsidR="00993DF9" w:rsidRDefault="00993DF9" w:rsidP="00A9338D">
      <w:pPr>
        <w:jc w:val="both"/>
        <w:rPr>
          <w:rFonts w:ascii="Times New Roman" w:hAnsi="Times New Roman"/>
          <w:szCs w:val="24"/>
        </w:rPr>
      </w:pPr>
    </w:p>
    <w:p w:rsidR="00993DF9" w:rsidRPr="00DD2A8D" w:rsidRDefault="00993DF9" w:rsidP="00993DF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</w:rPr>
        <w:t>С</w:t>
      </w:r>
      <w:r w:rsidRPr="00DD2A8D">
        <w:rPr>
          <w:rFonts w:ascii="Times New Roman" w:hAnsi="Times New Roman"/>
          <w:szCs w:val="24"/>
          <w:lang w:val="sr-Cyrl-CS"/>
        </w:rPr>
        <w:t xml:space="preserve">едници су присуствовали </w:t>
      </w:r>
      <w:r>
        <w:rPr>
          <w:rFonts w:ascii="Times New Roman" w:hAnsi="Times New Roman"/>
          <w:szCs w:val="24"/>
          <w:lang w:val="sr-Cyrl-CS"/>
        </w:rPr>
        <w:t xml:space="preserve">и: </w:t>
      </w:r>
      <w:r w:rsidR="00474F7C">
        <w:rPr>
          <w:rFonts w:ascii="Times New Roman" w:hAnsi="Times New Roman"/>
          <w:szCs w:val="24"/>
          <w:lang w:val="sr-Cyrl-CS"/>
        </w:rPr>
        <w:t>Невена Веиновић</w:t>
      </w:r>
      <w:r>
        <w:rPr>
          <w:rFonts w:ascii="Times New Roman" w:hAnsi="Times New Roman"/>
          <w:szCs w:val="24"/>
          <w:lang w:val="sr-Cyrl-CS"/>
        </w:rPr>
        <w:t xml:space="preserve">, заменик члана </w:t>
      </w:r>
      <w:r w:rsidR="00474F7C">
        <w:rPr>
          <w:rFonts w:ascii="Times New Roman" w:hAnsi="Times New Roman"/>
          <w:szCs w:val="24"/>
          <w:lang w:val="sr-Cyrl-CS"/>
        </w:rPr>
        <w:t>Велибора Милојчића</w:t>
      </w:r>
      <w:proofErr w:type="gramStart"/>
      <w:r w:rsidR="00474F7C">
        <w:rPr>
          <w:rFonts w:ascii="Times New Roman" w:hAnsi="Times New Roman"/>
          <w:szCs w:val="24"/>
          <w:lang w:val="sr-Cyrl-CS"/>
        </w:rPr>
        <w:t xml:space="preserve">, </w:t>
      </w:r>
      <w:r w:rsidR="0020062B">
        <w:rPr>
          <w:rFonts w:ascii="Times New Roman" w:hAnsi="Times New Roman"/>
          <w:szCs w:val="24"/>
          <w:lang w:val="sr-Cyrl-CS"/>
        </w:rPr>
        <w:t xml:space="preserve"> </w:t>
      </w:r>
      <w:r w:rsidR="00F96A63">
        <w:rPr>
          <w:rFonts w:ascii="Times New Roman" w:hAnsi="Times New Roman"/>
          <w:szCs w:val="24"/>
          <w:lang w:val="sr-Cyrl-CS"/>
        </w:rPr>
        <w:t>Дејан</w:t>
      </w:r>
      <w:proofErr w:type="gramEnd"/>
      <w:r w:rsidR="00F96A63">
        <w:rPr>
          <w:rFonts w:ascii="Times New Roman" w:hAnsi="Times New Roman"/>
          <w:szCs w:val="24"/>
          <w:lang w:val="sr-Cyrl-CS"/>
        </w:rPr>
        <w:t xml:space="preserve"> Кесар, заменик члана Жарка </w:t>
      </w:r>
      <w:r w:rsidR="0020062B">
        <w:rPr>
          <w:rFonts w:ascii="Times New Roman" w:hAnsi="Times New Roman"/>
          <w:szCs w:val="24"/>
          <w:lang w:val="sr-Cyrl-CS"/>
        </w:rPr>
        <w:t>Мићина</w:t>
      </w:r>
      <w:r w:rsidR="00474F7C">
        <w:rPr>
          <w:rFonts w:ascii="Times New Roman" w:hAnsi="Times New Roman"/>
          <w:szCs w:val="24"/>
          <w:lang w:val="sr-Cyrl-CS"/>
        </w:rPr>
        <w:t xml:space="preserve"> и Дубравка Краљ</w:t>
      </w:r>
      <w:r w:rsidR="004B0026">
        <w:rPr>
          <w:rFonts w:ascii="Times New Roman" w:hAnsi="Times New Roman"/>
          <w:szCs w:val="24"/>
          <w:lang w:val="sr-Cyrl-CS"/>
        </w:rPr>
        <w:t xml:space="preserve">, заменик члана </w:t>
      </w:r>
      <w:r w:rsidR="00474F7C">
        <w:rPr>
          <w:rFonts w:ascii="Times New Roman" w:hAnsi="Times New Roman"/>
          <w:szCs w:val="24"/>
          <w:lang w:val="sr-Cyrl-CS"/>
        </w:rPr>
        <w:t>Томе Филе.</w:t>
      </w:r>
    </w:p>
    <w:p w:rsidR="00993DF9" w:rsidRPr="00993DF9" w:rsidRDefault="00993DF9" w:rsidP="00A9338D">
      <w:pPr>
        <w:jc w:val="both"/>
        <w:rPr>
          <w:rFonts w:ascii="Times New Roman" w:hAnsi="Times New Roman"/>
          <w:szCs w:val="24"/>
        </w:rPr>
      </w:pPr>
    </w:p>
    <w:p w:rsidR="00AF4C8D" w:rsidRDefault="00F171F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</w:rPr>
      </w:pPr>
      <w:r w:rsidRPr="00DD2A8D">
        <w:rPr>
          <w:rFonts w:ascii="Times New Roman" w:hAnsi="Times New Roman"/>
          <w:szCs w:val="24"/>
          <w:lang w:val="sr-Cyrl-CS"/>
        </w:rPr>
        <w:tab/>
      </w:r>
      <w:r w:rsidR="00AF4C8D" w:rsidRPr="00DD2A8D">
        <w:rPr>
          <w:rFonts w:ascii="Times New Roman" w:hAnsi="Times New Roman"/>
          <w:szCs w:val="24"/>
          <w:lang w:val="sr-Cyrl-CS"/>
        </w:rPr>
        <w:t>Седници нису присуствовали чланови Одбора: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 w:rsidR="00F87A4D">
        <w:rPr>
          <w:rFonts w:ascii="Times New Roman" w:hAnsi="Times New Roman"/>
          <w:szCs w:val="24"/>
          <w:lang w:val="sr-Cyrl-CS"/>
        </w:rPr>
        <w:t>Сања Лакић, доц.</w:t>
      </w:r>
      <w:r w:rsidR="00E952E3">
        <w:rPr>
          <w:rFonts w:ascii="Times New Roman" w:hAnsi="Times New Roman"/>
          <w:szCs w:val="24"/>
          <w:lang w:val="sr-Cyrl-CS"/>
        </w:rPr>
        <w:t xml:space="preserve">др </w:t>
      </w:r>
      <w:r w:rsidR="00F87A4D">
        <w:rPr>
          <w:rFonts w:ascii="Times New Roman" w:hAnsi="Times New Roman"/>
          <w:szCs w:val="24"/>
          <w:lang w:val="sr-Cyrl-CS"/>
        </w:rPr>
        <w:t xml:space="preserve">Михаило Јокић, др </w:t>
      </w:r>
      <w:r w:rsidR="00E952E3">
        <w:rPr>
          <w:rFonts w:ascii="Times New Roman" w:hAnsi="Times New Roman"/>
          <w:szCs w:val="24"/>
          <w:lang w:val="sr-Cyrl-CS"/>
        </w:rPr>
        <w:t>Александар Мартиновић, Небојша Павловић, Драган</w:t>
      </w:r>
      <w:r w:rsidR="00F87A4D">
        <w:rPr>
          <w:rFonts w:ascii="Times New Roman" w:hAnsi="Times New Roman"/>
          <w:szCs w:val="24"/>
          <w:lang w:val="sr-Cyrl-CS"/>
        </w:rPr>
        <w:t xml:space="preserve"> М. Марковић</w:t>
      </w:r>
      <w:r w:rsidR="00E952E3">
        <w:rPr>
          <w:rFonts w:ascii="Times New Roman" w:hAnsi="Times New Roman"/>
          <w:szCs w:val="24"/>
          <w:lang w:val="sr-Cyrl-CS"/>
        </w:rPr>
        <w:t xml:space="preserve"> и</w:t>
      </w:r>
      <w:r w:rsidR="00981B9C">
        <w:rPr>
          <w:rFonts w:ascii="Times New Roman" w:hAnsi="Times New Roman"/>
          <w:szCs w:val="24"/>
          <w:lang w:val="sr-Cyrl-CS"/>
        </w:rPr>
        <w:t xml:space="preserve"> Владан Заграђанин</w:t>
      </w:r>
      <w:r w:rsidR="00993DF9">
        <w:rPr>
          <w:rFonts w:ascii="Times New Roman" w:hAnsi="Times New Roman"/>
          <w:szCs w:val="24"/>
          <w:lang w:val="sr-Cyrl-CS"/>
        </w:rPr>
        <w:t>,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нити њ</w:t>
      </w:r>
      <w:r w:rsidR="00993DF9">
        <w:rPr>
          <w:rFonts w:ascii="Times New Roman" w:hAnsi="Times New Roman"/>
          <w:szCs w:val="24"/>
          <w:lang w:val="sr-Cyrl-CS"/>
        </w:rPr>
        <w:t>ихови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замени</w:t>
      </w:r>
      <w:r w:rsidR="00993DF9">
        <w:rPr>
          <w:rFonts w:ascii="Times New Roman" w:hAnsi="Times New Roman"/>
          <w:szCs w:val="24"/>
          <w:lang w:val="sr-Cyrl-CS"/>
        </w:rPr>
        <w:t>ци.</w:t>
      </w:r>
    </w:p>
    <w:p w:rsidR="00EB4DA0" w:rsidRPr="00EB4DA0" w:rsidRDefault="00EB4DA0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</w:rPr>
      </w:pPr>
    </w:p>
    <w:p w:rsidR="00EB4DA0" w:rsidRPr="00AF45E9" w:rsidRDefault="00EB4DA0" w:rsidP="00981B9C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</w:rPr>
        <w:tab/>
      </w:r>
      <w:proofErr w:type="spellStart"/>
      <w:r w:rsidRPr="00EB4DA0">
        <w:rPr>
          <w:rFonts w:ascii="Times New Roman" w:hAnsi="Times New Roman" w:hint="eastAsia"/>
          <w:szCs w:val="24"/>
        </w:rPr>
        <w:t>Седници</w:t>
      </w:r>
      <w:proofErr w:type="spellEnd"/>
      <w:r w:rsidRPr="00EB4DA0">
        <w:rPr>
          <w:rFonts w:ascii="Times New Roman" w:hAnsi="Times New Roman"/>
          <w:szCs w:val="24"/>
        </w:rPr>
        <w:t xml:space="preserve"> </w:t>
      </w:r>
      <w:proofErr w:type="spellStart"/>
      <w:r w:rsidRPr="00EB4DA0">
        <w:rPr>
          <w:rFonts w:ascii="Times New Roman" w:hAnsi="Times New Roman" w:hint="eastAsia"/>
          <w:szCs w:val="24"/>
        </w:rPr>
        <w:t>су</w:t>
      </w:r>
      <w:proofErr w:type="spellEnd"/>
      <w:r w:rsidRPr="00EB4DA0">
        <w:rPr>
          <w:rFonts w:ascii="Times New Roman" w:hAnsi="Times New Roman"/>
          <w:szCs w:val="24"/>
        </w:rPr>
        <w:t xml:space="preserve"> </w:t>
      </w:r>
      <w:proofErr w:type="spellStart"/>
      <w:r w:rsidRPr="00EB4DA0">
        <w:rPr>
          <w:rFonts w:ascii="Times New Roman" w:hAnsi="Times New Roman" w:hint="eastAsia"/>
          <w:szCs w:val="24"/>
        </w:rPr>
        <w:t>присуствовали</w:t>
      </w:r>
      <w:proofErr w:type="spellEnd"/>
      <w:r w:rsidRPr="00EB4DA0">
        <w:rPr>
          <w:rFonts w:ascii="Times New Roman" w:hAnsi="Times New Roman"/>
          <w:szCs w:val="24"/>
        </w:rPr>
        <w:t xml:space="preserve"> </w:t>
      </w:r>
      <w:r w:rsidRPr="00EB4DA0">
        <w:rPr>
          <w:rFonts w:ascii="Times New Roman" w:hAnsi="Times New Roman" w:hint="eastAsia"/>
          <w:szCs w:val="24"/>
        </w:rPr>
        <w:t>и</w:t>
      </w:r>
      <w:r>
        <w:rPr>
          <w:rFonts w:ascii="Times New Roman" w:hAnsi="Times New Roman"/>
          <w:szCs w:val="24"/>
          <w:lang w:val="sr-Cyrl-RS"/>
        </w:rPr>
        <w:t xml:space="preserve">: Бранко Стаменковић, заменик </w:t>
      </w:r>
      <w:r w:rsidR="00226917">
        <w:rPr>
          <w:rFonts w:ascii="Times New Roman" w:hAnsi="Times New Roman"/>
          <w:szCs w:val="24"/>
          <w:lang w:val="sr-Cyrl-RS"/>
        </w:rPr>
        <w:t>Републичког јавног тужиоца; Тат</w:t>
      </w:r>
      <w:r>
        <w:rPr>
          <w:rFonts w:ascii="Times New Roman" w:hAnsi="Times New Roman"/>
          <w:szCs w:val="24"/>
          <w:lang w:val="sr-Cyrl-RS"/>
        </w:rPr>
        <w:t xml:space="preserve">јана Лагумџија, изборни члан Државног већа тужилаца и Матија Радојичић, изборни члан Високог савета судства из реда судија. </w:t>
      </w:r>
    </w:p>
    <w:p w:rsidR="00EB4DA0" w:rsidRPr="00EB4DA0" w:rsidRDefault="00EB4DA0" w:rsidP="00981B9C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</w:p>
    <w:p w:rsidR="00993DF9" w:rsidRPr="001903AF" w:rsidRDefault="00993DF9" w:rsidP="00993DF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3AF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19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3AF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1903AF">
        <w:rPr>
          <w:rFonts w:ascii="Times New Roman" w:hAnsi="Times New Roman" w:cs="Times New Roman"/>
          <w:sz w:val="24"/>
          <w:szCs w:val="24"/>
        </w:rPr>
        <w:t xml:space="preserve"> </w:t>
      </w:r>
      <w:r w:rsidRPr="001903AF">
        <w:rPr>
          <w:rFonts w:ascii="Times New Roman" w:hAnsi="Times New Roman" w:cs="Times New Roman"/>
          <w:sz w:val="24"/>
          <w:szCs w:val="24"/>
          <w:lang w:val="sr-Cyrl-CS"/>
        </w:rPr>
        <w:t>је ставио на гласање, а чланови</w:t>
      </w:r>
      <w:r w:rsidR="000E29C7">
        <w:rPr>
          <w:rFonts w:ascii="Times New Roman" w:hAnsi="Times New Roman" w:cs="Times New Roman"/>
          <w:sz w:val="24"/>
          <w:szCs w:val="24"/>
        </w:rPr>
        <w:t xml:space="preserve"> </w:t>
      </w:r>
      <w:r w:rsidR="000E29C7">
        <w:rPr>
          <w:rFonts w:ascii="Times New Roman" w:hAnsi="Times New Roman" w:cs="Times New Roman"/>
          <w:sz w:val="24"/>
          <w:szCs w:val="24"/>
          <w:lang w:val="sr-Cyrl-RS"/>
        </w:rPr>
        <w:t>и заменици чланова</w:t>
      </w:r>
      <w:r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 Одбора су </w:t>
      </w:r>
      <w:r w:rsidRPr="001903AF">
        <w:rPr>
          <w:rFonts w:ascii="Times New Roman" w:hAnsi="Times New Roman" w:cs="Times New Roman"/>
          <w:b/>
          <w:sz w:val="24"/>
          <w:szCs w:val="24"/>
          <w:lang w:val="sr-Cyrl-CS"/>
        </w:rPr>
        <w:t>једногласно</w:t>
      </w:r>
      <w:r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 утврдили следећи</w:t>
      </w:r>
    </w:p>
    <w:p w:rsidR="00C92D33" w:rsidRPr="00DD2A8D" w:rsidRDefault="00C92D33" w:rsidP="00C92D33">
      <w:pPr>
        <w:jc w:val="both"/>
        <w:rPr>
          <w:rFonts w:ascii="Times New Roman" w:hAnsi="Times New Roman"/>
          <w:szCs w:val="24"/>
          <w:lang w:val="sr-Cyrl-CS"/>
        </w:rPr>
      </w:pPr>
    </w:p>
    <w:p w:rsidR="00C92D33" w:rsidRDefault="00C92D33" w:rsidP="0020062B">
      <w:pPr>
        <w:jc w:val="center"/>
        <w:rPr>
          <w:rFonts w:ascii="Times New Roman" w:hAnsi="Times New Roman"/>
          <w:szCs w:val="24"/>
          <w:lang w:val="sr-Cyrl-RS"/>
        </w:rPr>
      </w:pPr>
      <w:r w:rsidRPr="00DD2A8D">
        <w:rPr>
          <w:rFonts w:ascii="Times New Roman" w:hAnsi="Times New Roman"/>
          <w:szCs w:val="24"/>
          <w:lang w:val="sr-Cyrl-CS"/>
        </w:rPr>
        <w:t>Д н е в н и   р е д</w:t>
      </w:r>
      <w:r w:rsidR="00EB4DA0">
        <w:rPr>
          <w:rFonts w:ascii="Times New Roman" w:hAnsi="Times New Roman"/>
          <w:szCs w:val="24"/>
        </w:rPr>
        <w:t xml:space="preserve"> </w:t>
      </w:r>
    </w:p>
    <w:p w:rsidR="00EB4DA0" w:rsidRPr="00EB4DA0" w:rsidRDefault="00EB4DA0" w:rsidP="0020062B">
      <w:pPr>
        <w:jc w:val="center"/>
        <w:rPr>
          <w:rFonts w:ascii="Times New Roman" w:hAnsi="Times New Roman"/>
          <w:szCs w:val="24"/>
          <w:lang w:val="sr-Cyrl-RS"/>
        </w:rPr>
      </w:pPr>
    </w:p>
    <w:p w:rsidR="00474F7C" w:rsidRPr="00521091" w:rsidRDefault="00474F7C" w:rsidP="00474F7C">
      <w:pPr>
        <w:pStyle w:val="ListParagraph"/>
        <w:numPr>
          <w:ilvl w:val="0"/>
          <w:numId w:val="3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proofErr w:type="spellStart"/>
      <w:r>
        <w:rPr>
          <w:lang w:eastAsia="sr-Cyrl-CS"/>
        </w:rPr>
        <w:t>Разматрање</w:t>
      </w:r>
      <w:proofErr w:type="spellEnd"/>
      <w:r w:rsidRPr="00521091">
        <w:rPr>
          <w:lang w:eastAsia="sr-Cyrl-CS"/>
        </w:rPr>
        <w:t xml:space="preserve"> </w:t>
      </w:r>
      <w:proofErr w:type="spellStart"/>
      <w:r w:rsidRPr="00521091">
        <w:rPr>
          <w:lang w:eastAsia="sr-Cyrl-CS"/>
        </w:rPr>
        <w:t>Извештај</w:t>
      </w:r>
      <w:r>
        <w:rPr>
          <w:lang w:eastAsia="sr-Cyrl-CS"/>
        </w:rPr>
        <w:t>а</w:t>
      </w:r>
      <w:proofErr w:type="spellEnd"/>
      <w:r w:rsidRPr="00521091">
        <w:rPr>
          <w:lang w:eastAsia="sr-Cyrl-CS"/>
        </w:rPr>
        <w:t xml:space="preserve"> о </w:t>
      </w:r>
      <w:proofErr w:type="spellStart"/>
      <w:r w:rsidRPr="00521091">
        <w:rPr>
          <w:lang w:eastAsia="sr-Cyrl-CS"/>
        </w:rPr>
        <w:t>раду</w:t>
      </w:r>
      <w:proofErr w:type="spellEnd"/>
      <w:r w:rsidRPr="00521091">
        <w:rPr>
          <w:lang w:eastAsia="sr-Cyrl-CS"/>
        </w:rPr>
        <w:t xml:space="preserve"> </w:t>
      </w:r>
      <w:proofErr w:type="spellStart"/>
      <w:r w:rsidRPr="00521091">
        <w:rPr>
          <w:lang w:eastAsia="sr-Cyrl-CS"/>
        </w:rPr>
        <w:t>јавних</w:t>
      </w:r>
      <w:proofErr w:type="spellEnd"/>
      <w:r w:rsidRPr="00521091">
        <w:rPr>
          <w:lang w:eastAsia="sr-Cyrl-CS"/>
        </w:rPr>
        <w:t xml:space="preserve"> </w:t>
      </w:r>
      <w:proofErr w:type="spellStart"/>
      <w:r w:rsidRPr="00521091">
        <w:rPr>
          <w:lang w:eastAsia="sr-Cyrl-CS"/>
        </w:rPr>
        <w:t>тужилаштава</w:t>
      </w:r>
      <w:proofErr w:type="spellEnd"/>
      <w:r w:rsidRPr="00521091">
        <w:rPr>
          <w:lang w:eastAsia="sr-Cyrl-CS"/>
        </w:rPr>
        <w:t xml:space="preserve"> </w:t>
      </w:r>
      <w:proofErr w:type="spellStart"/>
      <w:r w:rsidRPr="00521091">
        <w:rPr>
          <w:lang w:eastAsia="sr-Cyrl-CS"/>
        </w:rPr>
        <w:t>на</w:t>
      </w:r>
      <w:proofErr w:type="spellEnd"/>
      <w:r w:rsidRPr="00521091">
        <w:rPr>
          <w:lang w:eastAsia="sr-Cyrl-CS"/>
        </w:rPr>
        <w:t xml:space="preserve"> </w:t>
      </w:r>
      <w:proofErr w:type="spellStart"/>
      <w:r w:rsidRPr="00521091">
        <w:rPr>
          <w:lang w:eastAsia="sr-Cyrl-CS"/>
        </w:rPr>
        <w:t>сузбијању</w:t>
      </w:r>
      <w:proofErr w:type="spellEnd"/>
      <w:r w:rsidRPr="00521091">
        <w:rPr>
          <w:lang w:eastAsia="sr-Cyrl-CS"/>
        </w:rPr>
        <w:t xml:space="preserve"> </w:t>
      </w:r>
      <w:proofErr w:type="spellStart"/>
      <w:r w:rsidRPr="00521091">
        <w:rPr>
          <w:lang w:eastAsia="sr-Cyrl-CS"/>
        </w:rPr>
        <w:t>криминалитета</w:t>
      </w:r>
      <w:proofErr w:type="spellEnd"/>
      <w:r w:rsidRPr="00521091">
        <w:rPr>
          <w:lang w:eastAsia="sr-Cyrl-CS"/>
        </w:rPr>
        <w:t xml:space="preserve"> и </w:t>
      </w:r>
      <w:proofErr w:type="spellStart"/>
      <w:r w:rsidRPr="00521091">
        <w:rPr>
          <w:lang w:eastAsia="sr-Cyrl-CS"/>
        </w:rPr>
        <w:t>заштит</w:t>
      </w:r>
      <w:r>
        <w:rPr>
          <w:lang w:eastAsia="sr-Cyrl-CS"/>
        </w:rPr>
        <w:t>и</w:t>
      </w:r>
      <w:proofErr w:type="spellEnd"/>
      <w:r w:rsidRPr="00521091">
        <w:rPr>
          <w:lang w:eastAsia="sr-Cyrl-CS"/>
        </w:rPr>
        <w:t xml:space="preserve"> </w:t>
      </w:r>
      <w:proofErr w:type="spellStart"/>
      <w:r w:rsidRPr="00521091">
        <w:rPr>
          <w:lang w:eastAsia="sr-Cyrl-CS"/>
        </w:rPr>
        <w:t>уставности</w:t>
      </w:r>
      <w:proofErr w:type="spellEnd"/>
      <w:r w:rsidRPr="00521091">
        <w:rPr>
          <w:lang w:eastAsia="sr-Cyrl-CS"/>
        </w:rPr>
        <w:t xml:space="preserve"> и </w:t>
      </w:r>
      <w:proofErr w:type="spellStart"/>
      <w:r w:rsidRPr="00521091">
        <w:rPr>
          <w:lang w:eastAsia="sr-Cyrl-CS"/>
        </w:rPr>
        <w:t>законитости</w:t>
      </w:r>
      <w:proofErr w:type="spellEnd"/>
      <w:r w:rsidRPr="00521091">
        <w:rPr>
          <w:lang w:eastAsia="sr-Cyrl-CS"/>
        </w:rPr>
        <w:t xml:space="preserve"> у 201</w:t>
      </w:r>
      <w:r>
        <w:rPr>
          <w:lang w:eastAsia="sr-Cyrl-CS"/>
        </w:rPr>
        <w:t>9</w:t>
      </w:r>
      <w:r w:rsidRPr="00521091">
        <w:rPr>
          <w:lang w:eastAsia="sr-Cyrl-CS"/>
        </w:rPr>
        <w:t xml:space="preserve">. </w:t>
      </w:r>
      <w:proofErr w:type="spellStart"/>
      <w:r w:rsidRPr="00521091">
        <w:rPr>
          <w:lang w:eastAsia="sr-Cyrl-CS"/>
        </w:rPr>
        <w:t>години</w:t>
      </w:r>
      <w:proofErr w:type="spellEnd"/>
      <w:r w:rsidRPr="00521091">
        <w:rPr>
          <w:lang w:eastAsia="sr-Cyrl-CS"/>
        </w:rPr>
        <w:t xml:space="preserve"> (</w:t>
      </w:r>
      <w:proofErr w:type="spellStart"/>
      <w:r>
        <w:rPr>
          <w:lang w:eastAsia="sr-Cyrl-CS"/>
        </w:rPr>
        <w:t>б</w:t>
      </w:r>
      <w:r w:rsidRPr="00521091">
        <w:rPr>
          <w:lang w:eastAsia="sr-Cyrl-CS"/>
        </w:rPr>
        <w:t>рој</w:t>
      </w:r>
      <w:proofErr w:type="spellEnd"/>
      <w:r w:rsidRPr="00521091">
        <w:rPr>
          <w:lang w:eastAsia="sr-Cyrl-CS"/>
        </w:rPr>
        <w:t>: 02-</w:t>
      </w:r>
      <w:r>
        <w:rPr>
          <w:lang w:eastAsia="sr-Cyrl-CS"/>
        </w:rPr>
        <w:t>672</w:t>
      </w:r>
      <w:r w:rsidRPr="00521091">
        <w:rPr>
          <w:lang w:eastAsia="sr-Cyrl-CS"/>
        </w:rPr>
        <w:t>/</w:t>
      </w:r>
      <w:r>
        <w:rPr>
          <w:lang w:eastAsia="sr-Cyrl-CS"/>
        </w:rPr>
        <w:t>20</w:t>
      </w:r>
      <w:r w:rsidRPr="00521091">
        <w:rPr>
          <w:lang w:eastAsia="sr-Cyrl-CS"/>
        </w:rPr>
        <w:t xml:space="preserve"> </w:t>
      </w:r>
      <w:proofErr w:type="spellStart"/>
      <w:r w:rsidRPr="00521091">
        <w:rPr>
          <w:lang w:eastAsia="sr-Cyrl-CS"/>
        </w:rPr>
        <w:t>од</w:t>
      </w:r>
      <w:proofErr w:type="spellEnd"/>
      <w:r w:rsidRPr="00521091">
        <w:rPr>
          <w:lang w:eastAsia="sr-Cyrl-CS"/>
        </w:rPr>
        <w:t xml:space="preserve"> </w:t>
      </w:r>
      <w:r>
        <w:rPr>
          <w:lang w:eastAsia="sr-Cyrl-CS"/>
        </w:rPr>
        <w:t>02</w:t>
      </w:r>
      <w:r w:rsidRPr="00521091">
        <w:rPr>
          <w:lang w:eastAsia="sr-Cyrl-CS"/>
        </w:rPr>
        <w:t xml:space="preserve">. </w:t>
      </w:r>
      <w:proofErr w:type="spellStart"/>
      <w:r>
        <w:rPr>
          <w:lang w:eastAsia="sr-Cyrl-CS"/>
        </w:rPr>
        <w:t>јуна</w:t>
      </w:r>
      <w:proofErr w:type="spellEnd"/>
      <w:r w:rsidRPr="00521091">
        <w:rPr>
          <w:lang w:eastAsia="sr-Cyrl-CS"/>
        </w:rPr>
        <w:t xml:space="preserve"> 20</w:t>
      </w:r>
      <w:r>
        <w:rPr>
          <w:lang w:eastAsia="sr-Cyrl-CS"/>
        </w:rPr>
        <w:t>20</w:t>
      </w:r>
      <w:r w:rsidRPr="00521091">
        <w:rPr>
          <w:lang w:eastAsia="sr-Cyrl-CS"/>
        </w:rPr>
        <w:t>.</w:t>
      </w:r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године</w:t>
      </w:r>
      <w:proofErr w:type="spellEnd"/>
      <w:r w:rsidRPr="00521091">
        <w:rPr>
          <w:lang w:eastAsia="sr-Cyrl-CS"/>
        </w:rPr>
        <w:t>)</w:t>
      </w:r>
      <w:r>
        <w:rPr>
          <w:lang w:eastAsia="sr-Cyrl-CS"/>
        </w:rPr>
        <w:t>;</w:t>
      </w:r>
    </w:p>
    <w:p w:rsidR="00474F7C" w:rsidRPr="002B2896" w:rsidRDefault="00474F7C" w:rsidP="00474F7C">
      <w:pPr>
        <w:numPr>
          <w:ilvl w:val="0"/>
          <w:numId w:val="3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proofErr w:type="spellStart"/>
      <w:r>
        <w:rPr>
          <w:lang w:eastAsia="sr-Cyrl-CS"/>
        </w:rPr>
        <w:t>Разматрање</w:t>
      </w:r>
      <w:proofErr w:type="spellEnd"/>
      <w:r w:rsidRPr="00521091">
        <w:rPr>
          <w:lang w:eastAsia="sr-Cyrl-CS"/>
        </w:rPr>
        <w:t xml:space="preserve"> </w:t>
      </w:r>
      <w:proofErr w:type="spellStart"/>
      <w:r w:rsidRPr="00521091">
        <w:rPr>
          <w:lang w:eastAsia="sr-Cyrl-CS"/>
        </w:rPr>
        <w:t>Извештај</w:t>
      </w:r>
      <w:r>
        <w:rPr>
          <w:lang w:eastAsia="sr-Cyrl-CS"/>
        </w:rPr>
        <w:t>а</w:t>
      </w:r>
      <w:proofErr w:type="spellEnd"/>
      <w:r w:rsidRPr="00521091">
        <w:rPr>
          <w:lang w:eastAsia="sr-Cyrl-CS"/>
        </w:rPr>
        <w:t xml:space="preserve"> о </w:t>
      </w:r>
      <w:proofErr w:type="spellStart"/>
      <w:r w:rsidRPr="00521091">
        <w:rPr>
          <w:lang w:eastAsia="sr-Cyrl-CS"/>
        </w:rPr>
        <w:t>раду</w:t>
      </w:r>
      <w:proofErr w:type="spellEnd"/>
      <w:r w:rsidRPr="00521091">
        <w:rPr>
          <w:lang w:eastAsia="sr-Cyrl-CS"/>
        </w:rPr>
        <w:t xml:space="preserve"> </w:t>
      </w:r>
      <w:proofErr w:type="spellStart"/>
      <w:r w:rsidRPr="00521091">
        <w:rPr>
          <w:lang w:eastAsia="sr-Cyrl-CS"/>
        </w:rPr>
        <w:t>Државног</w:t>
      </w:r>
      <w:proofErr w:type="spellEnd"/>
      <w:r w:rsidRPr="00521091">
        <w:rPr>
          <w:lang w:eastAsia="sr-Cyrl-CS"/>
        </w:rPr>
        <w:t xml:space="preserve"> </w:t>
      </w:r>
      <w:proofErr w:type="spellStart"/>
      <w:r w:rsidRPr="00521091">
        <w:rPr>
          <w:lang w:eastAsia="sr-Cyrl-CS"/>
        </w:rPr>
        <w:t>већа</w:t>
      </w:r>
      <w:proofErr w:type="spellEnd"/>
      <w:r w:rsidRPr="00521091">
        <w:rPr>
          <w:lang w:eastAsia="sr-Cyrl-CS"/>
        </w:rPr>
        <w:t xml:space="preserve"> </w:t>
      </w:r>
      <w:proofErr w:type="spellStart"/>
      <w:r w:rsidRPr="00521091">
        <w:rPr>
          <w:lang w:eastAsia="sr-Cyrl-CS"/>
        </w:rPr>
        <w:t>тужилаца</w:t>
      </w:r>
      <w:proofErr w:type="spellEnd"/>
      <w:r w:rsidRPr="00521091">
        <w:rPr>
          <w:lang w:eastAsia="sr-Cyrl-CS"/>
        </w:rPr>
        <w:t xml:space="preserve"> </w:t>
      </w:r>
      <w:proofErr w:type="spellStart"/>
      <w:r w:rsidRPr="00521091">
        <w:rPr>
          <w:lang w:eastAsia="sr-Cyrl-CS"/>
        </w:rPr>
        <w:t>за</w:t>
      </w:r>
      <w:proofErr w:type="spellEnd"/>
      <w:r w:rsidRPr="00521091">
        <w:rPr>
          <w:lang w:eastAsia="sr-Cyrl-CS"/>
        </w:rPr>
        <w:t xml:space="preserve"> 201</w:t>
      </w:r>
      <w:r>
        <w:rPr>
          <w:lang w:eastAsia="sr-Cyrl-CS"/>
        </w:rPr>
        <w:t>9</w:t>
      </w:r>
      <w:r w:rsidRPr="00521091">
        <w:rPr>
          <w:lang w:eastAsia="sr-Cyrl-CS"/>
        </w:rPr>
        <w:t xml:space="preserve">. </w:t>
      </w:r>
      <w:proofErr w:type="spellStart"/>
      <w:r w:rsidRPr="00521091">
        <w:rPr>
          <w:lang w:eastAsia="sr-Cyrl-CS"/>
        </w:rPr>
        <w:t>годину</w:t>
      </w:r>
      <w:proofErr w:type="spellEnd"/>
      <w:r w:rsidRPr="00521091">
        <w:rPr>
          <w:lang w:eastAsia="sr-Cyrl-CS"/>
        </w:rPr>
        <w:t xml:space="preserve"> (</w:t>
      </w:r>
      <w:proofErr w:type="spellStart"/>
      <w:r>
        <w:rPr>
          <w:lang w:eastAsia="sr-Cyrl-CS"/>
        </w:rPr>
        <w:t>б</w:t>
      </w:r>
      <w:r w:rsidRPr="00521091">
        <w:rPr>
          <w:lang w:eastAsia="sr-Cyrl-CS"/>
        </w:rPr>
        <w:t>рој</w:t>
      </w:r>
      <w:proofErr w:type="spellEnd"/>
      <w:r w:rsidRPr="00521091">
        <w:rPr>
          <w:lang w:eastAsia="sr-Cyrl-CS"/>
        </w:rPr>
        <w:t>: 02-</w:t>
      </w:r>
      <w:r>
        <w:rPr>
          <w:lang w:eastAsia="sr-Cyrl-CS"/>
        </w:rPr>
        <w:t>381</w:t>
      </w:r>
      <w:r w:rsidRPr="00521091">
        <w:rPr>
          <w:lang w:eastAsia="sr-Cyrl-CS"/>
        </w:rPr>
        <w:t>/</w:t>
      </w:r>
      <w:r>
        <w:rPr>
          <w:lang w:eastAsia="sr-Cyrl-CS"/>
        </w:rPr>
        <w:t>20</w:t>
      </w:r>
      <w:r w:rsidRPr="00521091">
        <w:rPr>
          <w:lang w:eastAsia="sr-Cyrl-CS"/>
        </w:rPr>
        <w:t xml:space="preserve"> </w:t>
      </w:r>
      <w:proofErr w:type="spellStart"/>
      <w:r w:rsidRPr="00521091">
        <w:rPr>
          <w:lang w:eastAsia="sr-Cyrl-CS"/>
        </w:rPr>
        <w:t>од</w:t>
      </w:r>
      <w:proofErr w:type="spellEnd"/>
      <w:r w:rsidRPr="00521091">
        <w:rPr>
          <w:lang w:eastAsia="sr-Cyrl-CS"/>
        </w:rPr>
        <w:t xml:space="preserve"> </w:t>
      </w:r>
      <w:r>
        <w:rPr>
          <w:lang w:eastAsia="sr-Cyrl-CS"/>
        </w:rPr>
        <w:t>02</w:t>
      </w:r>
      <w:r w:rsidRPr="00521091">
        <w:rPr>
          <w:lang w:eastAsia="sr-Cyrl-CS"/>
        </w:rPr>
        <w:t xml:space="preserve">. </w:t>
      </w:r>
      <w:proofErr w:type="spellStart"/>
      <w:r>
        <w:rPr>
          <w:lang w:eastAsia="sr-Cyrl-CS"/>
        </w:rPr>
        <w:t>марта</w:t>
      </w:r>
      <w:proofErr w:type="spellEnd"/>
      <w:r w:rsidRPr="00521091">
        <w:rPr>
          <w:lang w:eastAsia="sr-Cyrl-CS"/>
        </w:rPr>
        <w:t xml:space="preserve"> 20</w:t>
      </w:r>
      <w:r>
        <w:rPr>
          <w:lang w:eastAsia="sr-Cyrl-CS"/>
        </w:rPr>
        <w:t>20</w:t>
      </w:r>
      <w:r w:rsidRPr="00521091">
        <w:rPr>
          <w:lang w:eastAsia="sr-Cyrl-CS"/>
        </w:rPr>
        <w:t>.</w:t>
      </w:r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године</w:t>
      </w:r>
      <w:proofErr w:type="spellEnd"/>
      <w:r w:rsidRPr="00521091">
        <w:rPr>
          <w:lang w:eastAsia="sr-Cyrl-CS"/>
        </w:rPr>
        <w:t>)</w:t>
      </w:r>
      <w:r>
        <w:rPr>
          <w:lang w:eastAsia="sr-Cyrl-CS"/>
        </w:rPr>
        <w:t>;</w:t>
      </w:r>
    </w:p>
    <w:p w:rsidR="00474F7C" w:rsidRPr="002B2896" w:rsidRDefault="00474F7C" w:rsidP="00474F7C">
      <w:pPr>
        <w:numPr>
          <w:ilvl w:val="0"/>
          <w:numId w:val="3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proofErr w:type="spellStart"/>
      <w:r w:rsidRPr="002B2896">
        <w:rPr>
          <w:lang w:eastAsia="sr-Cyrl-CS"/>
        </w:rPr>
        <w:t>Разматрање</w:t>
      </w:r>
      <w:proofErr w:type="spellEnd"/>
      <w:r w:rsidRPr="002B2896">
        <w:rPr>
          <w:lang w:eastAsia="sr-Cyrl-CS"/>
        </w:rPr>
        <w:t xml:space="preserve"> </w:t>
      </w:r>
      <w:proofErr w:type="spellStart"/>
      <w:r>
        <w:rPr>
          <w:lang w:eastAsia="sr-Cyrl-CS"/>
        </w:rPr>
        <w:t>Годишњег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и</w:t>
      </w:r>
      <w:r w:rsidRPr="002B2896">
        <w:rPr>
          <w:lang w:eastAsia="sr-Cyrl-CS"/>
        </w:rPr>
        <w:t>звештаја</w:t>
      </w:r>
      <w:proofErr w:type="spellEnd"/>
      <w:r w:rsidRPr="002B2896">
        <w:rPr>
          <w:lang w:eastAsia="sr-Cyrl-CS"/>
        </w:rPr>
        <w:t xml:space="preserve"> о </w:t>
      </w:r>
      <w:proofErr w:type="spellStart"/>
      <w:r w:rsidRPr="002B2896">
        <w:rPr>
          <w:lang w:eastAsia="sr-Cyrl-CS"/>
        </w:rPr>
        <w:t>раду</w:t>
      </w:r>
      <w:proofErr w:type="spellEnd"/>
      <w:r w:rsidRPr="002B2896">
        <w:rPr>
          <w:lang w:eastAsia="sr-Cyrl-CS"/>
        </w:rPr>
        <w:t xml:space="preserve"> </w:t>
      </w:r>
      <w:proofErr w:type="spellStart"/>
      <w:r w:rsidRPr="002B2896">
        <w:rPr>
          <w:lang w:eastAsia="sr-Cyrl-CS"/>
        </w:rPr>
        <w:t>Високог</w:t>
      </w:r>
      <w:proofErr w:type="spellEnd"/>
      <w:r w:rsidRPr="002B2896">
        <w:rPr>
          <w:lang w:eastAsia="sr-Cyrl-CS"/>
        </w:rPr>
        <w:t xml:space="preserve"> </w:t>
      </w:r>
      <w:proofErr w:type="spellStart"/>
      <w:r w:rsidRPr="002B2896">
        <w:rPr>
          <w:lang w:eastAsia="sr-Cyrl-CS"/>
        </w:rPr>
        <w:t>савета</w:t>
      </w:r>
      <w:proofErr w:type="spellEnd"/>
      <w:r w:rsidRPr="002B2896">
        <w:rPr>
          <w:lang w:eastAsia="sr-Cyrl-CS"/>
        </w:rPr>
        <w:t xml:space="preserve"> </w:t>
      </w:r>
      <w:proofErr w:type="spellStart"/>
      <w:r w:rsidRPr="002B2896">
        <w:rPr>
          <w:lang w:eastAsia="sr-Cyrl-CS"/>
        </w:rPr>
        <w:t>судства</w:t>
      </w:r>
      <w:proofErr w:type="spellEnd"/>
      <w:r w:rsidRPr="002B2896">
        <w:rPr>
          <w:lang w:eastAsia="sr-Cyrl-CS"/>
        </w:rPr>
        <w:t xml:space="preserve"> </w:t>
      </w:r>
      <w:proofErr w:type="spellStart"/>
      <w:r w:rsidRPr="002B2896">
        <w:rPr>
          <w:lang w:eastAsia="sr-Cyrl-CS"/>
        </w:rPr>
        <w:t>за</w:t>
      </w:r>
      <w:proofErr w:type="spellEnd"/>
      <w:r w:rsidRPr="002B2896">
        <w:rPr>
          <w:lang w:eastAsia="sr-Cyrl-CS"/>
        </w:rPr>
        <w:t xml:space="preserve"> 201</w:t>
      </w:r>
      <w:r>
        <w:rPr>
          <w:lang w:eastAsia="sr-Cyrl-CS"/>
        </w:rPr>
        <w:t xml:space="preserve">9. </w:t>
      </w:r>
      <w:proofErr w:type="spellStart"/>
      <w:proofErr w:type="gramStart"/>
      <w:r>
        <w:rPr>
          <w:lang w:eastAsia="sr-Cyrl-CS"/>
        </w:rPr>
        <w:t>годину</w:t>
      </w:r>
      <w:proofErr w:type="spellEnd"/>
      <w:proofErr w:type="gramEnd"/>
      <w:r>
        <w:rPr>
          <w:lang w:eastAsia="sr-Cyrl-CS"/>
        </w:rPr>
        <w:t xml:space="preserve"> (</w:t>
      </w:r>
      <w:proofErr w:type="spellStart"/>
      <w:r>
        <w:rPr>
          <w:lang w:eastAsia="sr-Cyrl-CS"/>
        </w:rPr>
        <w:t>б</w:t>
      </w:r>
      <w:r w:rsidRPr="002B2896">
        <w:rPr>
          <w:lang w:eastAsia="sr-Cyrl-CS"/>
        </w:rPr>
        <w:t>рој</w:t>
      </w:r>
      <w:proofErr w:type="spellEnd"/>
      <w:r w:rsidRPr="002B2896">
        <w:rPr>
          <w:lang w:eastAsia="sr-Cyrl-CS"/>
        </w:rPr>
        <w:t>: 02-</w:t>
      </w:r>
      <w:r>
        <w:rPr>
          <w:lang w:eastAsia="sr-Cyrl-CS"/>
        </w:rPr>
        <w:t>338</w:t>
      </w:r>
      <w:r w:rsidRPr="002B2896">
        <w:rPr>
          <w:lang w:eastAsia="sr-Cyrl-CS"/>
        </w:rPr>
        <w:t>/</w:t>
      </w:r>
      <w:r>
        <w:rPr>
          <w:lang w:eastAsia="sr-Cyrl-CS"/>
        </w:rPr>
        <w:t>20</w:t>
      </w:r>
      <w:r w:rsidRPr="002B2896">
        <w:rPr>
          <w:lang w:eastAsia="sr-Cyrl-CS"/>
        </w:rPr>
        <w:t xml:space="preserve"> </w:t>
      </w:r>
      <w:proofErr w:type="spellStart"/>
      <w:r w:rsidRPr="002B2896">
        <w:rPr>
          <w:lang w:eastAsia="sr-Cyrl-CS"/>
        </w:rPr>
        <w:t>од</w:t>
      </w:r>
      <w:proofErr w:type="spellEnd"/>
      <w:r w:rsidRPr="002B2896">
        <w:rPr>
          <w:lang w:eastAsia="sr-Cyrl-CS"/>
        </w:rPr>
        <w:t xml:space="preserve"> </w:t>
      </w:r>
      <w:r>
        <w:rPr>
          <w:lang w:eastAsia="sr-Cyrl-CS"/>
        </w:rPr>
        <w:t>27</w:t>
      </w:r>
      <w:r w:rsidRPr="002B2896">
        <w:rPr>
          <w:lang w:eastAsia="sr-Cyrl-CS"/>
        </w:rPr>
        <w:t xml:space="preserve">. </w:t>
      </w:r>
      <w:proofErr w:type="spellStart"/>
      <w:r>
        <w:rPr>
          <w:lang w:eastAsia="sr-Cyrl-CS"/>
        </w:rPr>
        <w:t>фебруара</w:t>
      </w:r>
      <w:proofErr w:type="spellEnd"/>
      <w:r w:rsidRPr="002B2896">
        <w:rPr>
          <w:lang w:eastAsia="sr-Cyrl-CS"/>
        </w:rPr>
        <w:t xml:space="preserve"> 20</w:t>
      </w:r>
      <w:r>
        <w:rPr>
          <w:lang w:eastAsia="sr-Cyrl-CS"/>
        </w:rPr>
        <w:t>20</w:t>
      </w:r>
      <w:r w:rsidRPr="002B2896">
        <w:rPr>
          <w:lang w:eastAsia="sr-Cyrl-CS"/>
        </w:rPr>
        <w:t>.</w:t>
      </w:r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године</w:t>
      </w:r>
      <w:proofErr w:type="spellEnd"/>
      <w:r w:rsidRPr="002B2896">
        <w:rPr>
          <w:lang w:eastAsia="sr-Cyrl-CS"/>
        </w:rPr>
        <w:t>)</w:t>
      </w:r>
      <w:r>
        <w:t>.</w:t>
      </w:r>
    </w:p>
    <w:p w:rsidR="004B10F5" w:rsidRDefault="004B10F5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4B10F5" w:rsidRDefault="004B10F5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EB4DA0" w:rsidRPr="00AF45E9" w:rsidRDefault="00EB4DA0" w:rsidP="0071376F">
      <w:pPr>
        <w:jc w:val="both"/>
        <w:rPr>
          <w:rFonts w:ascii="Times New Roman" w:hAnsi="Times New Roman"/>
          <w:b/>
          <w:szCs w:val="24"/>
          <w:lang w:val="sr-Cyrl-RS"/>
        </w:rPr>
      </w:pPr>
      <w:r w:rsidRPr="00EB4DA0">
        <w:rPr>
          <w:rFonts w:ascii="Times New Roman" w:hAnsi="Times New Roman"/>
          <w:b/>
          <w:szCs w:val="24"/>
          <w:lang w:val="sr-Cyrl-CS"/>
        </w:rPr>
        <w:t xml:space="preserve">ПРВА ТАЧКА - </w:t>
      </w:r>
      <w:r w:rsidRPr="00EB4DA0">
        <w:rPr>
          <w:rFonts w:ascii="Times New Roman" w:hAnsi="Times New Roman" w:hint="eastAsia"/>
          <w:b/>
          <w:szCs w:val="24"/>
          <w:lang w:val="sr-Cyrl-CS"/>
        </w:rPr>
        <w:t>Разматрање</w:t>
      </w:r>
      <w:r w:rsidRPr="00EB4DA0">
        <w:rPr>
          <w:rFonts w:ascii="Times New Roman" w:hAnsi="Times New Roman"/>
          <w:b/>
          <w:szCs w:val="24"/>
          <w:lang w:val="sr-Cyrl-CS"/>
        </w:rPr>
        <w:t xml:space="preserve"> </w:t>
      </w:r>
      <w:r w:rsidRPr="00EB4DA0">
        <w:rPr>
          <w:rFonts w:ascii="Times New Roman" w:hAnsi="Times New Roman" w:hint="eastAsia"/>
          <w:b/>
          <w:szCs w:val="24"/>
          <w:lang w:val="sr-Cyrl-CS"/>
        </w:rPr>
        <w:t>Извештаја</w:t>
      </w:r>
      <w:r w:rsidRPr="00EB4DA0">
        <w:rPr>
          <w:rFonts w:ascii="Times New Roman" w:hAnsi="Times New Roman"/>
          <w:b/>
          <w:szCs w:val="24"/>
          <w:lang w:val="sr-Cyrl-CS"/>
        </w:rPr>
        <w:t xml:space="preserve"> </w:t>
      </w:r>
      <w:r w:rsidRPr="00EB4DA0">
        <w:rPr>
          <w:rFonts w:ascii="Times New Roman" w:hAnsi="Times New Roman" w:hint="eastAsia"/>
          <w:b/>
          <w:szCs w:val="24"/>
          <w:lang w:val="sr-Cyrl-CS"/>
        </w:rPr>
        <w:t>о</w:t>
      </w:r>
      <w:r w:rsidRPr="00EB4DA0">
        <w:rPr>
          <w:rFonts w:ascii="Times New Roman" w:hAnsi="Times New Roman"/>
          <w:b/>
          <w:szCs w:val="24"/>
          <w:lang w:val="sr-Cyrl-CS"/>
        </w:rPr>
        <w:t xml:space="preserve"> </w:t>
      </w:r>
      <w:r w:rsidRPr="00EB4DA0">
        <w:rPr>
          <w:rFonts w:ascii="Times New Roman" w:hAnsi="Times New Roman" w:hint="eastAsia"/>
          <w:b/>
          <w:szCs w:val="24"/>
          <w:lang w:val="sr-Cyrl-CS"/>
        </w:rPr>
        <w:t>раду</w:t>
      </w:r>
      <w:r w:rsidRPr="00EB4DA0">
        <w:rPr>
          <w:rFonts w:ascii="Times New Roman" w:hAnsi="Times New Roman"/>
          <w:b/>
          <w:szCs w:val="24"/>
          <w:lang w:val="sr-Cyrl-CS"/>
        </w:rPr>
        <w:t xml:space="preserve"> </w:t>
      </w:r>
      <w:r w:rsidRPr="00EB4DA0">
        <w:rPr>
          <w:rFonts w:ascii="Times New Roman" w:hAnsi="Times New Roman" w:hint="eastAsia"/>
          <w:b/>
          <w:szCs w:val="24"/>
          <w:lang w:val="sr-Cyrl-CS"/>
        </w:rPr>
        <w:t>јавних</w:t>
      </w:r>
      <w:r w:rsidRPr="00EB4DA0">
        <w:rPr>
          <w:rFonts w:ascii="Times New Roman" w:hAnsi="Times New Roman"/>
          <w:b/>
          <w:szCs w:val="24"/>
          <w:lang w:val="sr-Cyrl-CS"/>
        </w:rPr>
        <w:t xml:space="preserve"> </w:t>
      </w:r>
      <w:r w:rsidRPr="00EB4DA0">
        <w:rPr>
          <w:rFonts w:ascii="Times New Roman" w:hAnsi="Times New Roman" w:hint="eastAsia"/>
          <w:b/>
          <w:szCs w:val="24"/>
          <w:lang w:val="sr-Cyrl-CS"/>
        </w:rPr>
        <w:t>тужилаштава</w:t>
      </w:r>
      <w:r w:rsidRPr="00EB4DA0">
        <w:rPr>
          <w:rFonts w:ascii="Times New Roman" w:hAnsi="Times New Roman"/>
          <w:b/>
          <w:szCs w:val="24"/>
          <w:lang w:val="sr-Cyrl-CS"/>
        </w:rPr>
        <w:t xml:space="preserve"> </w:t>
      </w:r>
      <w:r w:rsidRPr="00EB4DA0">
        <w:rPr>
          <w:rFonts w:ascii="Times New Roman" w:hAnsi="Times New Roman" w:hint="eastAsia"/>
          <w:b/>
          <w:szCs w:val="24"/>
          <w:lang w:val="sr-Cyrl-CS"/>
        </w:rPr>
        <w:t>на</w:t>
      </w:r>
      <w:r w:rsidRPr="00EB4DA0">
        <w:rPr>
          <w:rFonts w:ascii="Times New Roman" w:hAnsi="Times New Roman"/>
          <w:b/>
          <w:szCs w:val="24"/>
          <w:lang w:val="sr-Cyrl-CS"/>
        </w:rPr>
        <w:t xml:space="preserve"> </w:t>
      </w:r>
      <w:r w:rsidRPr="00EB4DA0">
        <w:rPr>
          <w:rFonts w:ascii="Times New Roman" w:hAnsi="Times New Roman" w:hint="eastAsia"/>
          <w:b/>
          <w:szCs w:val="24"/>
          <w:lang w:val="sr-Cyrl-CS"/>
        </w:rPr>
        <w:t>сузбијању</w:t>
      </w:r>
      <w:r w:rsidRPr="00EB4DA0">
        <w:rPr>
          <w:rFonts w:ascii="Times New Roman" w:hAnsi="Times New Roman"/>
          <w:b/>
          <w:szCs w:val="24"/>
          <w:lang w:val="sr-Cyrl-CS"/>
        </w:rPr>
        <w:t xml:space="preserve"> </w:t>
      </w:r>
      <w:r w:rsidRPr="00EB4DA0">
        <w:rPr>
          <w:rFonts w:ascii="Times New Roman" w:hAnsi="Times New Roman" w:hint="eastAsia"/>
          <w:b/>
          <w:szCs w:val="24"/>
          <w:lang w:val="sr-Cyrl-CS"/>
        </w:rPr>
        <w:t>криминалитета</w:t>
      </w:r>
      <w:r w:rsidRPr="00EB4DA0">
        <w:rPr>
          <w:rFonts w:ascii="Times New Roman" w:hAnsi="Times New Roman"/>
          <w:b/>
          <w:szCs w:val="24"/>
          <w:lang w:val="sr-Cyrl-CS"/>
        </w:rPr>
        <w:t xml:space="preserve"> </w:t>
      </w:r>
      <w:r w:rsidRPr="00EB4DA0">
        <w:rPr>
          <w:rFonts w:ascii="Times New Roman" w:hAnsi="Times New Roman" w:hint="eastAsia"/>
          <w:b/>
          <w:szCs w:val="24"/>
          <w:lang w:val="sr-Cyrl-CS"/>
        </w:rPr>
        <w:t>и</w:t>
      </w:r>
      <w:r w:rsidRPr="00EB4DA0">
        <w:rPr>
          <w:rFonts w:ascii="Times New Roman" w:hAnsi="Times New Roman"/>
          <w:b/>
          <w:szCs w:val="24"/>
          <w:lang w:val="sr-Cyrl-CS"/>
        </w:rPr>
        <w:t xml:space="preserve"> </w:t>
      </w:r>
      <w:r w:rsidRPr="00EB4DA0">
        <w:rPr>
          <w:rFonts w:ascii="Times New Roman" w:hAnsi="Times New Roman" w:hint="eastAsia"/>
          <w:b/>
          <w:szCs w:val="24"/>
          <w:lang w:val="sr-Cyrl-CS"/>
        </w:rPr>
        <w:t>заштити</w:t>
      </w:r>
      <w:r w:rsidRPr="00EB4DA0">
        <w:rPr>
          <w:rFonts w:ascii="Times New Roman" w:hAnsi="Times New Roman"/>
          <w:b/>
          <w:szCs w:val="24"/>
          <w:lang w:val="sr-Cyrl-CS"/>
        </w:rPr>
        <w:t xml:space="preserve"> </w:t>
      </w:r>
      <w:r w:rsidRPr="00EB4DA0">
        <w:rPr>
          <w:rFonts w:ascii="Times New Roman" w:hAnsi="Times New Roman" w:hint="eastAsia"/>
          <w:b/>
          <w:szCs w:val="24"/>
          <w:lang w:val="sr-Cyrl-CS"/>
        </w:rPr>
        <w:t>уставности</w:t>
      </w:r>
      <w:r w:rsidRPr="00EB4DA0">
        <w:rPr>
          <w:rFonts w:ascii="Times New Roman" w:hAnsi="Times New Roman"/>
          <w:b/>
          <w:szCs w:val="24"/>
          <w:lang w:val="sr-Cyrl-CS"/>
        </w:rPr>
        <w:t xml:space="preserve"> </w:t>
      </w:r>
      <w:r w:rsidRPr="00EB4DA0">
        <w:rPr>
          <w:rFonts w:ascii="Times New Roman" w:hAnsi="Times New Roman" w:hint="eastAsia"/>
          <w:b/>
          <w:szCs w:val="24"/>
          <w:lang w:val="sr-Cyrl-CS"/>
        </w:rPr>
        <w:t>и</w:t>
      </w:r>
      <w:r w:rsidRPr="00EB4DA0">
        <w:rPr>
          <w:rFonts w:ascii="Times New Roman" w:hAnsi="Times New Roman"/>
          <w:b/>
          <w:szCs w:val="24"/>
          <w:lang w:val="sr-Cyrl-CS"/>
        </w:rPr>
        <w:t xml:space="preserve"> </w:t>
      </w:r>
      <w:r w:rsidRPr="00EB4DA0">
        <w:rPr>
          <w:rFonts w:ascii="Times New Roman" w:hAnsi="Times New Roman" w:hint="eastAsia"/>
          <w:b/>
          <w:szCs w:val="24"/>
          <w:lang w:val="sr-Cyrl-CS"/>
        </w:rPr>
        <w:t>законитости</w:t>
      </w:r>
      <w:r w:rsidRPr="00EB4DA0">
        <w:rPr>
          <w:rFonts w:ascii="Times New Roman" w:hAnsi="Times New Roman"/>
          <w:b/>
          <w:szCs w:val="24"/>
          <w:lang w:val="sr-Cyrl-CS"/>
        </w:rPr>
        <w:t xml:space="preserve"> </w:t>
      </w:r>
      <w:r w:rsidRPr="00EB4DA0">
        <w:rPr>
          <w:rFonts w:ascii="Times New Roman" w:hAnsi="Times New Roman" w:hint="eastAsia"/>
          <w:b/>
          <w:szCs w:val="24"/>
          <w:lang w:val="sr-Cyrl-CS"/>
        </w:rPr>
        <w:t>у</w:t>
      </w:r>
      <w:r w:rsidRPr="00EB4DA0">
        <w:rPr>
          <w:rFonts w:ascii="Times New Roman" w:hAnsi="Times New Roman"/>
          <w:b/>
          <w:szCs w:val="24"/>
          <w:lang w:val="sr-Cyrl-CS"/>
        </w:rPr>
        <w:t xml:space="preserve"> 2019. </w:t>
      </w:r>
      <w:r w:rsidRPr="00EB4DA0">
        <w:rPr>
          <w:rFonts w:ascii="Times New Roman" w:hAnsi="Times New Roman" w:hint="eastAsia"/>
          <w:b/>
          <w:szCs w:val="24"/>
          <w:lang w:val="sr-Cyrl-CS"/>
        </w:rPr>
        <w:t>години</w:t>
      </w:r>
      <w:r w:rsidRPr="00EB4DA0">
        <w:rPr>
          <w:rFonts w:ascii="Times New Roman" w:hAnsi="Times New Roman"/>
          <w:b/>
          <w:szCs w:val="24"/>
          <w:lang w:val="sr-Cyrl-CS"/>
        </w:rPr>
        <w:t xml:space="preserve"> (</w:t>
      </w:r>
      <w:r w:rsidRPr="00EB4DA0">
        <w:rPr>
          <w:rFonts w:ascii="Times New Roman" w:hAnsi="Times New Roman" w:hint="eastAsia"/>
          <w:b/>
          <w:szCs w:val="24"/>
          <w:lang w:val="sr-Cyrl-CS"/>
        </w:rPr>
        <w:t>број</w:t>
      </w:r>
      <w:r w:rsidRPr="00EB4DA0">
        <w:rPr>
          <w:rFonts w:ascii="Times New Roman" w:hAnsi="Times New Roman"/>
          <w:b/>
          <w:szCs w:val="24"/>
          <w:lang w:val="sr-Cyrl-CS"/>
        </w:rPr>
        <w:t xml:space="preserve">: 02-672/20 </w:t>
      </w:r>
      <w:r w:rsidRPr="00EB4DA0">
        <w:rPr>
          <w:rFonts w:ascii="Times New Roman" w:hAnsi="Times New Roman" w:hint="eastAsia"/>
          <w:b/>
          <w:szCs w:val="24"/>
          <w:lang w:val="sr-Cyrl-CS"/>
        </w:rPr>
        <w:t>од</w:t>
      </w:r>
      <w:r w:rsidRPr="00EB4DA0">
        <w:rPr>
          <w:rFonts w:ascii="Times New Roman" w:hAnsi="Times New Roman"/>
          <w:b/>
          <w:szCs w:val="24"/>
          <w:lang w:val="sr-Cyrl-CS"/>
        </w:rPr>
        <w:t xml:space="preserve"> 02. </w:t>
      </w:r>
      <w:r w:rsidRPr="00EB4DA0">
        <w:rPr>
          <w:rFonts w:ascii="Times New Roman" w:hAnsi="Times New Roman" w:hint="eastAsia"/>
          <w:b/>
          <w:szCs w:val="24"/>
          <w:lang w:val="sr-Cyrl-CS"/>
        </w:rPr>
        <w:t>јуна</w:t>
      </w:r>
      <w:r w:rsidRPr="00EB4DA0">
        <w:rPr>
          <w:rFonts w:ascii="Times New Roman" w:hAnsi="Times New Roman"/>
          <w:b/>
          <w:szCs w:val="24"/>
          <w:lang w:val="sr-Cyrl-CS"/>
        </w:rPr>
        <w:t xml:space="preserve"> 2020. </w:t>
      </w:r>
      <w:r w:rsidRPr="00EB4DA0">
        <w:rPr>
          <w:rFonts w:ascii="Times New Roman" w:hAnsi="Times New Roman" w:hint="eastAsia"/>
          <w:b/>
          <w:szCs w:val="24"/>
          <w:lang w:val="sr-Cyrl-CS"/>
        </w:rPr>
        <w:t>године</w:t>
      </w:r>
      <w:r w:rsidR="0071376F">
        <w:rPr>
          <w:rFonts w:ascii="Times New Roman" w:hAnsi="Times New Roman"/>
          <w:b/>
          <w:szCs w:val="24"/>
          <w:lang w:val="sr-Cyrl-CS"/>
        </w:rPr>
        <w:t>)</w:t>
      </w:r>
      <w:r w:rsidR="00AF45E9">
        <w:rPr>
          <w:rFonts w:ascii="Times New Roman" w:hAnsi="Times New Roman"/>
          <w:b/>
          <w:szCs w:val="24"/>
          <w:lang w:val="sr-Cyrl-RS"/>
        </w:rPr>
        <w:t>.</w:t>
      </w:r>
    </w:p>
    <w:p w:rsidR="0071376F" w:rsidRDefault="00EB4DA0" w:rsidP="00491C3E">
      <w:pPr>
        <w:ind w:firstLine="700"/>
        <w:jc w:val="both"/>
        <w:rPr>
          <w:rFonts w:ascii="Times New Roman" w:hAnsi="Times New Roman"/>
          <w:szCs w:val="24"/>
        </w:rPr>
      </w:pPr>
      <w:r w:rsidRPr="0071376F">
        <w:rPr>
          <w:rFonts w:ascii="Times New Roman" w:hAnsi="Times New Roman"/>
          <w:b/>
          <w:szCs w:val="24"/>
          <w:lang w:val="sr-Cyrl-CS"/>
        </w:rPr>
        <w:lastRenderedPageBreak/>
        <w:t>Бранко Стаменковић</w:t>
      </w:r>
      <w:r>
        <w:rPr>
          <w:rFonts w:ascii="Times New Roman" w:hAnsi="Times New Roman"/>
          <w:szCs w:val="24"/>
          <w:lang w:val="sr-Cyrl-CS"/>
        </w:rPr>
        <w:t xml:space="preserve">, заменик Републичког јавног тужиоца представио је најбитније елементе Извештаја о раду јавних тужилаштава на сузбијању криминалитета и заштити уставности и законитости у 2019. години. </w:t>
      </w:r>
    </w:p>
    <w:p w:rsidR="00C7006E" w:rsidRDefault="0071376F" w:rsidP="00491C3E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 xml:space="preserve">Рекао је да </w:t>
      </w:r>
      <w:r w:rsidR="00790EBE">
        <w:rPr>
          <w:rFonts w:ascii="Times New Roman" w:hAnsi="Times New Roman"/>
          <w:szCs w:val="24"/>
          <w:lang w:val="sr-Cyrl-CS"/>
        </w:rPr>
        <w:t xml:space="preserve">Извештај представља агрегацију података који су Републичком јавном тужилаштву (у даљем тексту РЈТ ) доставила сва тужилаштва у Србији. Поред РЈТ у Србији укупно има 89 тужилаштава подељених у четири нивоа, од основних преко виших и апелационих до РЈТ као највишег тужилаштва у нашој земљи. </w:t>
      </w:r>
      <w:r>
        <w:rPr>
          <w:rFonts w:ascii="Times New Roman" w:hAnsi="Times New Roman"/>
          <w:szCs w:val="24"/>
          <w:lang w:val="sr-Cyrl-CS"/>
        </w:rPr>
        <w:t>Појаснио је да у</w:t>
      </w:r>
      <w:r w:rsidR="00790EBE">
        <w:rPr>
          <w:rFonts w:ascii="Times New Roman" w:hAnsi="Times New Roman"/>
          <w:szCs w:val="24"/>
          <w:lang w:val="sr-Cyrl-CS"/>
        </w:rPr>
        <w:t xml:space="preserve"> систему постоје и тужилаштва посебне надлежности и то</w:t>
      </w:r>
      <w:r>
        <w:rPr>
          <w:rFonts w:ascii="Times New Roman" w:hAnsi="Times New Roman"/>
          <w:szCs w:val="24"/>
          <w:lang w:val="sr-Cyrl-CS"/>
        </w:rPr>
        <w:t>: Т</w:t>
      </w:r>
      <w:r w:rsidR="00790EBE">
        <w:rPr>
          <w:rFonts w:ascii="Times New Roman" w:hAnsi="Times New Roman"/>
          <w:szCs w:val="24"/>
          <w:lang w:val="sr-Cyrl-CS"/>
        </w:rPr>
        <w:t>ужила</w:t>
      </w:r>
      <w:r>
        <w:rPr>
          <w:rFonts w:ascii="Times New Roman" w:hAnsi="Times New Roman"/>
          <w:szCs w:val="24"/>
          <w:lang w:val="sr-Cyrl-CS"/>
        </w:rPr>
        <w:t>штво за организовани криминал, Тужилаштво за ратне злочине и П</w:t>
      </w:r>
      <w:r w:rsidR="00790EBE">
        <w:rPr>
          <w:rFonts w:ascii="Times New Roman" w:hAnsi="Times New Roman"/>
          <w:szCs w:val="24"/>
          <w:lang w:val="sr-Cyrl-CS"/>
        </w:rPr>
        <w:t xml:space="preserve">осебно тужилаштво за високотехнолошки криминал које обавља посебне задатке у тој области. </w:t>
      </w:r>
    </w:p>
    <w:p w:rsidR="00C7006E" w:rsidRDefault="00C7006E" w:rsidP="00491C3E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Истакао је да о</w:t>
      </w:r>
      <w:r w:rsidR="00790EBE">
        <w:rPr>
          <w:rFonts w:ascii="Times New Roman" w:hAnsi="Times New Roman"/>
          <w:szCs w:val="24"/>
          <w:lang w:val="sr-Cyrl-CS"/>
        </w:rPr>
        <w:t>бим рада тужилаштава у 2019. години је мањи у односу на 2018</w:t>
      </w:r>
      <w:r>
        <w:rPr>
          <w:rFonts w:ascii="Times New Roman" w:hAnsi="Times New Roman"/>
          <w:szCs w:val="24"/>
          <w:lang w:val="sr-Cyrl-CS"/>
        </w:rPr>
        <w:t>.</w:t>
      </w:r>
      <w:r w:rsidR="00790EBE">
        <w:rPr>
          <w:rFonts w:ascii="Times New Roman" w:hAnsi="Times New Roman"/>
          <w:szCs w:val="24"/>
          <w:lang w:val="sr-Cyrl-CS"/>
        </w:rPr>
        <w:t xml:space="preserve"> годину  с обзиром да је број пријављених лица и број предмета које је тужилаштво добило на основу кривичних пријава од стране МУП-а ,</w:t>
      </w:r>
      <w:r>
        <w:rPr>
          <w:rFonts w:ascii="Times New Roman" w:hAnsi="Times New Roman"/>
          <w:szCs w:val="24"/>
          <w:lang w:val="sr-Cyrl-CS"/>
        </w:rPr>
        <w:t xml:space="preserve"> грађана и других институција  </w:t>
      </w:r>
      <w:r w:rsidR="00790EBE">
        <w:rPr>
          <w:rFonts w:ascii="Times New Roman" w:hAnsi="Times New Roman"/>
          <w:szCs w:val="24"/>
          <w:lang w:val="sr-Cyrl-CS"/>
        </w:rPr>
        <w:t xml:space="preserve">мањи за </w:t>
      </w:r>
      <w:r w:rsidR="00CD6952">
        <w:rPr>
          <w:rFonts w:ascii="Times New Roman" w:hAnsi="Times New Roman"/>
          <w:szCs w:val="24"/>
          <w:lang w:val="sr-Cyrl-CS"/>
        </w:rPr>
        <w:t>шест одсто</w:t>
      </w:r>
      <w:r w:rsidR="00790EBE">
        <w:rPr>
          <w:rFonts w:ascii="Times New Roman" w:hAnsi="Times New Roman"/>
          <w:szCs w:val="24"/>
          <w:lang w:val="sr-Cyrl-CS"/>
        </w:rPr>
        <w:t xml:space="preserve"> него што је био 2018. године. </w:t>
      </w:r>
      <w:r w:rsidR="00491C3E">
        <w:rPr>
          <w:rFonts w:ascii="Times New Roman" w:hAnsi="Times New Roman"/>
          <w:szCs w:val="24"/>
          <w:lang w:val="sr-Cyrl-CS"/>
        </w:rPr>
        <w:t xml:space="preserve">Укупан број предмета у 2019. години износи 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555.664 </w:t>
      </w:r>
      <w:r w:rsidR="00790EBE" w:rsidRPr="00790EBE">
        <w:rPr>
          <w:rFonts w:ascii="Times New Roman" w:hAnsi="Times New Roman" w:hint="eastAsia"/>
          <w:szCs w:val="24"/>
          <w:lang w:val="sr-Cyrl-CS"/>
        </w:rPr>
        <w:t>предмета</w:t>
      </w:r>
      <w:r w:rsidR="00491C3E">
        <w:rPr>
          <w:rFonts w:ascii="Times New Roman" w:hAnsi="Times New Roman"/>
          <w:szCs w:val="24"/>
          <w:lang w:val="sr-Cyrl-CS"/>
        </w:rPr>
        <w:t>.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 </w:t>
      </w:r>
      <w:r w:rsidR="00790EBE" w:rsidRPr="00790EBE">
        <w:rPr>
          <w:rFonts w:ascii="Times New Roman" w:hAnsi="Times New Roman" w:hint="eastAsia"/>
          <w:szCs w:val="24"/>
          <w:lang w:val="sr-Cyrl-CS"/>
        </w:rPr>
        <w:t>У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 w:rsidR="00790EBE" w:rsidRPr="00790EBE">
        <w:rPr>
          <w:rFonts w:ascii="Times New Roman" w:hAnsi="Times New Roman" w:hint="eastAsia"/>
          <w:szCs w:val="24"/>
          <w:lang w:val="sr-Cyrl-CS"/>
        </w:rPr>
        <w:t>структури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 w:rsidR="00790EBE" w:rsidRPr="00790EBE">
        <w:rPr>
          <w:rFonts w:ascii="Times New Roman" w:hAnsi="Times New Roman" w:hint="eastAsia"/>
          <w:szCs w:val="24"/>
          <w:lang w:val="sr-Cyrl-CS"/>
        </w:rPr>
        <w:t>предмета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 w:rsidR="00790EBE" w:rsidRPr="00790EBE">
        <w:rPr>
          <w:rFonts w:ascii="Times New Roman" w:hAnsi="Times New Roman" w:hint="eastAsia"/>
          <w:szCs w:val="24"/>
          <w:lang w:val="sr-Cyrl-CS"/>
        </w:rPr>
        <w:t>највише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 w:rsidR="00790EBE" w:rsidRPr="00790EBE">
        <w:rPr>
          <w:rFonts w:ascii="Times New Roman" w:hAnsi="Times New Roman" w:hint="eastAsia"/>
          <w:szCs w:val="24"/>
          <w:lang w:val="sr-Cyrl-CS"/>
        </w:rPr>
        <w:t>је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 w:rsidR="00790EBE" w:rsidRPr="00790EBE">
        <w:rPr>
          <w:rFonts w:ascii="Times New Roman" w:hAnsi="Times New Roman" w:hint="eastAsia"/>
          <w:szCs w:val="24"/>
          <w:lang w:val="sr-Cyrl-CS"/>
        </w:rPr>
        <w:t>кривичних</w:t>
      </w:r>
      <w:r w:rsidR="00491C3E">
        <w:rPr>
          <w:rFonts w:ascii="Times New Roman" w:hAnsi="Times New Roman"/>
          <w:szCs w:val="24"/>
          <w:lang w:val="sr-Cyrl-CS"/>
        </w:rPr>
        <w:t xml:space="preserve"> и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 w:rsidR="00491C3E">
        <w:rPr>
          <w:rFonts w:ascii="Times New Roman" w:hAnsi="Times New Roman"/>
          <w:szCs w:val="24"/>
          <w:lang w:val="sr-Cyrl-CS"/>
        </w:rPr>
        <w:t>РЈТ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 w:rsidR="00790EBE" w:rsidRPr="00790EBE">
        <w:rPr>
          <w:rFonts w:ascii="Times New Roman" w:hAnsi="Times New Roman" w:hint="eastAsia"/>
          <w:szCs w:val="24"/>
          <w:lang w:val="sr-Cyrl-CS"/>
        </w:rPr>
        <w:t>у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 w:rsidR="00790EBE" w:rsidRPr="00790EBE">
        <w:rPr>
          <w:rFonts w:ascii="Times New Roman" w:hAnsi="Times New Roman" w:hint="eastAsia"/>
          <w:szCs w:val="24"/>
          <w:lang w:val="sr-Cyrl-CS"/>
        </w:rPr>
        <w:t>извештајној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 w:rsidR="00790EBE" w:rsidRPr="00790EBE">
        <w:rPr>
          <w:rFonts w:ascii="Times New Roman" w:hAnsi="Times New Roman" w:hint="eastAsia"/>
          <w:szCs w:val="24"/>
          <w:lang w:val="sr-Cyrl-CS"/>
        </w:rPr>
        <w:t>години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 w:rsidR="00790EBE" w:rsidRPr="00790EBE">
        <w:rPr>
          <w:rFonts w:ascii="Times New Roman" w:hAnsi="Times New Roman" w:hint="eastAsia"/>
          <w:szCs w:val="24"/>
          <w:lang w:val="sr-Cyrl-CS"/>
        </w:rPr>
        <w:t>примило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 w:rsidR="00790EBE" w:rsidRPr="00790EBE">
        <w:rPr>
          <w:rFonts w:ascii="Times New Roman" w:hAnsi="Times New Roman" w:hint="eastAsia"/>
          <w:szCs w:val="24"/>
          <w:lang w:val="sr-Cyrl-CS"/>
        </w:rPr>
        <w:t>је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 w:rsidR="00491C3E">
        <w:rPr>
          <w:rFonts w:ascii="Times New Roman" w:hAnsi="Times New Roman"/>
          <w:szCs w:val="24"/>
          <w:lang w:val="sr-Cyrl-CS"/>
        </w:rPr>
        <w:t>367.863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 w:rsidR="00491C3E">
        <w:rPr>
          <w:rFonts w:ascii="Times New Roman" w:hAnsi="Times New Roman"/>
          <w:szCs w:val="24"/>
          <w:lang w:val="sr-Cyrl-CS"/>
        </w:rPr>
        <w:t xml:space="preserve">кривичних </w:t>
      </w:r>
      <w:r w:rsidR="00790EBE" w:rsidRPr="00790EBE">
        <w:rPr>
          <w:rFonts w:ascii="Times New Roman" w:hAnsi="Times New Roman" w:hint="eastAsia"/>
          <w:szCs w:val="24"/>
          <w:lang w:val="sr-Cyrl-CS"/>
        </w:rPr>
        <w:t>предмета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, </w:t>
      </w:r>
      <w:r w:rsidR="00790EBE" w:rsidRPr="00790EBE">
        <w:rPr>
          <w:rFonts w:ascii="Times New Roman" w:hAnsi="Times New Roman" w:hint="eastAsia"/>
          <w:szCs w:val="24"/>
          <w:lang w:val="sr-Cyrl-CS"/>
        </w:rPr>
        <w:t>што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 w:rsidR="00790EBE" w:rsidRPr="00790EBE">
        <w:rPr>
          <w:rFonts w:ascii="Times New Roman" w:hAnsi="Times New Roman" w:hint="eastAsia"/>
          <w:szCs w:val="24"/>
          <w:lang w:val="sr-Cyrl-CS"/>
        </w:rPr>
        <w:t>је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 w:rsidR="00790EBE" w:rsidRPr="00790EBE">
        <w:rPr>
          <w:rFonts w:ascii="Times New Roman" w:hAnsi="Times New Roman" w:hint="eastAsia"/>
          <w:szCs w:val="24"/>
          <w:lang w:val="sr-Cyrl-CS"/>
        </w:rPr>
        <w:t>значајно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 w:rsidR="00790EBE" w:rsidRPr="00790EBE">
        <w:rPr>
          <w:rFonts w:ascii="Times New Roman" w:hAnsi="Times New Roman" w:hint="eastAsia"/>
          <w:szCs w:val="24"/>
          <w:lang w:val="sr-Cyrl-CS"/>
        </w:rPr>
        <w:t>мање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 w:rsidR="00790EBE" w:rsidRPr="00790EBE">
        <w:rPr>
          <w:rFonts w:ascii="Times New Roman" w:hAnsi="Times New Roman" w:hint="eastAsia"/>
          <w:szCs w:val="24"/>
          <w:lang w:val="sr-Cyrl-CS"/>
        </w:rPr>
        <w:t>него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 w:rsidR="00790EBE" w:rsidRPr="00790EBE">
        <w:rPr>
          <w:rFonts w:ascii="Times New Roman" w:hAnsi="Times New Roman" w:hint="eastAsia"/>
          <w:szCs w:val="24"/>
          <w:lang w:val="sr-Cyrl-CS"/>
        </w:rPr>
        <w:t>претходне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 w:rsidR="00790EBE" w:rsidRPr="00790EBE">
        <w:rPr>
          <w:rFonts w:ascii="Times New Roman" w:hAnsi="Times New Roman" w:hint="eastAsia"/>
          <w:szCs w:val="24"/>
          <w:lang w:val="sr-Cyrl-CS"/>
        </w:rPr>
        <w:t>године</w:t>
      </w:r>
      <w:r w:rsidR="00491C3E">
        <w:rPr>
          <w:rFonts w:ascii="Times New Roman" w:hAnsi="Times New Roman"/>
          <w:szCs w:val="24"/>
          <w:lang w:val="sr-Cyrl-CS"/>
        </w:rPr>
        <w:t xml:space="preserve"> (8% мање)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. </w:t>
      </w:r>
      <w:r w:rsidR="00491C3E">
        <w:rPr>
          <w:rFonts w:ascii="Times New Roman" w:hAnsi="Times New Roman"/>
          <w:szCs w:val="24"/>
          <w:lang w:val="sr-Cyrl-CS"/>
        </w:rPr>
        <w:t>Што се тиче лица</w:t>
      </w:r>
      <w:r w:rsidR="00CD6952">
        <w:rPr>
          <w:rFonts w:ascii="Times New Roman" w:hAnsi="Times New Roman"/>
          <w:szCs w:val="24"/>
          <w:lang w:val="sr-Cyrl-CS"/>
        </w:rPr>
        <w:t xml:space="preserve"> која су потенцијално  извршила  кривична дела или која су тужена пред надлежним судовима </w:t>
      </w:r>
      <w:r w:rsidR="00491C3E">
        <w:rPr>
          <w:rFonts w:ascii="Times New Roman" w:hAnsi="Times New Roman"/>
          <w:szCs w:val="24"/>
          <w:lang w:val="sr-Cyrl-CS"/>
        </w:rPr>
        <w:t xml:space="preserve"> њих је било укупно 104.027  што је смањење  за </w:t>
      </w:r>
      <w:r w:rsidR="00CD6952">
        <w:rPr>
          <w:rFonts w:ascii="Times New Roman" w:hAnsi="Times New Roman"/>
          <w:szCs w:val="24"/>
          <w:lang w:val="sr-Cyrl-CS"/>
        </w:rPr>
        <w:t xml:space="preserve">седам одсто </w:t>
      </w:r>
      <w:r w:rsidR="00491C3E">
        <w:rPr>
          <w:rFonts w:ascii="Times New Roman" w:hAnsi="Times New Roman"/>
          <w:szCs w:val="24"/>
          <w:lang w:val="sr-Cyrl-CS"/>
        </w:rPr>
        <w:t xml:space="preserve">у односу на 2018. годину. </w:t>
      </w:r>
      <w:r>
        <w:rPr>
          <w:rFonts w:ascii="Times New Roman" w:hAnsi="Times New Roman"/>
          <w:szCs w:val="24"/>
          <w:lang w:val="sr-Cyrl-CS"/>
        </w:rPr>
        <w:t xml:space="preserve">Указао је да је </w:t>
      </w:r>
      <w:r w:rsidR="00790EBE" w:rsidRPr="00790EBE">
        <w:rPr>
          <w:rFonts w:ascii="Times New Roman" w:hAnsi="Times New Roman" w:hint="eastAsia"/>
          <w:szCs w:val="24"/>
          <w:lang w:val="sr-Cyrl-CS"/>
        </w:rPr>
        <w:t>примећен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 w:rsidR="00790EBE" w:rsidRPr="00790EBE">
        <w:rPr>
          <w:rFonts w:ascii="Times New Roman" w:hAnsi="Times New Roman" w:hint="eastAsia"/>
          <w:szCs w:val="24"/>
          <w:lang w:val="sr-Cyrl-CS"/>
        </w:rPr>
        <w:t>пораст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 w:rsidR="00790EBE" w:rsidRPr="00790EBE">
        <w:rPr>
          <w:rFonts w:ascii="Times New Roman" w:hAnsi="Times New Roman" w:hint="eastAsia"/>
          <w:szCs w:val="24"/>
          <w:lang w:val="sr-Cyrl-CS"/>
        </w:rPr>
        <w:t>пријава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 w:rsidR="00790EBE" w:rsidRPr="00790EBE">
        <w:rPr>
          <w:rFonts w:ascii="Times New Roman" w:hAnsi="Times New Roman" w:hint="eastAsia"/>
          <w:szCs w:val="24"/>
          <w:lang w:val="sr-Cyrl-CS"/>
        </w:rPr>
        <w:t>против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 w:rsidR="00790EBE" w:rsidRPr="00790EBE">
        <w:rPr>
          <w:rFonts w:ascii="Times New Roman" w:hAnsi="Times New Roman" w:hint="eastAsia"/>
          <w:szCs w:val="24"/>
          <w:lang w:val="sr-Cyrl-CS"/>
        </w:rPr>
        <w:t>малолетних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 w:rsidR="00790EBE" w:rsidRPr="00790EBE">
        <w:rPr>
          <w:rFonts w:ascii="Times New Roman" w:hAnsi="Times New Roman" w:hint="eastAsia"/>
          <w:szCs w:val="24"/>
          <w:lang w:val="sr-Cyrl-CS"/>
        </w:rPr>
        <w:t>лица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 w:rsidR="00790EBE" w:rsidRPr="00790EBE">
        <w:rPr>
          <w:rFonts w:ascii="Times New Roman" w:hAnsi="Times New Roman" w:hint="eastAsia"/>
          <w:szCs w:val="24"/>
          <w:lang w:val="sr-Cyrl-CS"/>
        </w:rPr>
        <w:t>за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 w:rsidR="00790EBE" w:rsidRPr="00790EBE">
        <w:rPr>
          <w:rFonts w:ascii="Times New Roman" w:hAnsi="Times New Roman" w:hint="eastAsia"/>
          <w:szCs w:val="24"/>
          <w:lang w:val="sr-Cyrl-CS"/>
        </w:rPr>
        <w:t>шест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 w:rsidR="00790EBE" w:rsidRPr="00790EBE">
        <w:rPr>
          <w:rFonts w:ascii="Times New Roman" w:hAnsi="Times New Roman" w:hint="eastAsia"/>
          <w:szCs w:val="24"/>
          <w:lang w:val="sr-Cyrl-CS"/>
        </w:rPr>
        <w:t>одсто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, </w:t>
      </w:r>
      <w:r w:rsidR="00790EBE" w:rsidRPr="00790EBE">
        <w:rPr>
          <w:rFonts w:ascii="Times New Roman" w:hAnsi="Times New Roman" w:hint="eastAsia"/>
          <w:szCs w:val="24"/>
          <w:lang w:val="sr-Cyrl-CS"/>
        </w:rPr>
        <w:t>у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 w:rsidR="00790EBE" w:rsidRPr="00790EBE">
        <w:rPr>
          <w:rFonts w:ascii="Times New Roman" w:hAnsi="Times New Roman" w:hint="eastAsia"/>
          <w:szCs w:val="24"/>
          <w:lang w:val="sr-Cyrl-CS"/>
        </w:rPr>
        <w:t>односу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 w:rsidR="00790EBE" w:rsidRPr="00790EBE">
        <w:rPr>
          <w:rFonts w:ascii="Times New Roman" w:hAnsi="Times New Roman" w:hint="eastAsia"/>
          <w:szCs w:val="24"/>
          <w:lang w:val="sr-Cyrl-CS"/>
        </w:rPr>
        <w:t>на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 w:rsidR="00790EBE" w:rsidRPr="00790EBE">
        <w:rPr>
          <w:rFonts w:ascii="Times New Roman" w:hAnsi="Times New Roman" w:hint="eastAsia"/>
          <w:szCs w:val="24"/>
          <w:lang w:val="sr-Cyrl-CS"/>
        </w:rPr>
        <w:t>претходну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 w:rsidR="00790EBE" w:rsidRPr="00790EBE">
        <w:rPr>
          <w:rFonts w:ascii="Times New Roman" w:hAnsi="Times New Roman" w:hint="eastAsia"/>
          <w:szCs w:val="24"/>
          <w:lang w:val="sr-Cyrl-CS"/>
        </w:rPr>
        <w:t>годину</w:t>
      </w:r>
      <w:r>
        <w:rPr>
          <w:rFonts w:ascii="Times New Roman" w:hAnsi="Times New Roman"/>
          <w:szCs w:val="24"/>
          <w:lang w:val="sr-Cyrl-CS"/>
        </w:rPr>
        <w:t>, као и да су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надлежна виша јавна тужилаштва</w:t>
      </w:r>
      <w:r w:rsidR="00CD6952">
        <w:rPr>
          <w:rFonts w:ascii="Times New Roman" w:hAnsi="Times New Roman"/>
          <w:szCs w:val="24"/>
          <w:lang w:val="sr-Cyrl-CS"/>
        </w:rPr>
        <w:t xml:space="preserve"> добила задатак да ураде одређене анализе да би се видело из којих разлога  је дошло до пораста малолетничког криминала. </w:t>
      </w:r>
    </w:p>
    <w:p w:rsidR="00790EBE" w:rsidRDefault="00C7006E" w:rsidP="00491C3E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Рекао је да ш</w:t>
      </w:r>
      <w:r w:rsidR="00CD6952">
        <w:rPr>
          <w:rFonts w:ascii="Times New Roman" w:hAnsi="Times New Roman"/>
          <w:szCs w:val="24"/>
          <w:lang w:val="sr-Cyrl-CS"/>
        </w:rPr>
        <w:t>то се тиче облика криминалитгета, највише је извршено кривичних дела из области  кривичних дела против имовине ( тешка крађа, крађа, ра</w:t>
      </w:r>
      <w:r>
        <w:rPr>
          <w:rFonts w:ascii="Times New Roman" w:hAnsi="Times New Roman"/>
          <w:szCs w:val="24"/>
          <w:lang w:val="sr-Cyrl-CS"/>
        </w:rPr>
        <w:t>збојништво, разбојничка крађа), као и да се п</w:t>
      </w:r>
      <w:r w:rsidR="00CD6952">
        <w:rPr>
          <w:rFonts w:ascii="Times New Roman" w:hAnsi="Times New Roman"/>
          <w:szCs w:val="24"/>
          <w:lang w:val="sr-Cyrl-CS"/>
        </w:rPr>
        <w:t>римећује се раст кривичних дела из области рачунара</w:t>
      </w:r>
      <w:r>
        <w:rPr>
          <w:rFonts w:ascii="Times New Roman" w:hAnsi="Times New Roman"/>
          <w:szCs w:val="24"/>
          <w:lang w:val="sr-Cyrl-CS"/>
        </w:rPr>
        <w:t xml:space="preserve"> и рачунарске технологије, те је ј</w:t>
      </w:r>
      <w:r w:rsidR="00916424">
        <w:rPr>
          <w:rFonts w:ascii="Times New Roman" w:hAnsi="Times New Roman"/>
          <w:szCs w:val="24"/>
          <w:lang w:val="sr-Cyrl-CS"/>
        </w:rPr>
        <w:t xml:space="preserve">едино тужилаштво </w:t>
      </w:r>
      <w:r>
        <w:rPr>
          <w:rFonts w:ascii="Times New Roman" w:hAnsi="Times New Roman"/>
          <w:szCs w:val="24"/>
          <w:lang w:val="sr-Cyrl-CS"/>
        </w:rPr>
        <w:t xml:space="preserve">које је </w:t>
      </w:r>
      <w:r w:rsidR="00916424">
        <w:rPr>
          <w:rFonts w:ascii="Times New Roman" w:hAnsi="Times New Roman"/>
          <w:szCs w:val="24"/>
          <w:lang w:val="sr-Cyrl-CS"/>
        </w:rPr>
        <w:t xml:space="preserve">имало велики </w:t>
      </w:r>
      <w:r>
        <w:rPr>
          <w:rFonts w:ascii="Times New Roman" w:hAnsi="Times New Roman"/>
          <w:szCs w:val="24"/>
          <w:lang w:val="sr-Cyrl-CS"/>
        </w:rPr>
        <w:t>по</w:t>
      </w:r>
      <w:r w:rsidR="00916424">
        <w:rPr>
          <w:rFonts w:ascii="Times New Roman" w:hAnsi="Times New Roman"/>
          <w:szCs w:val="24"/>
          <w:lang w:val="sr-Cyrl-CS"/>
        </w:rPr>
        <w:t xml:space="preserve">раст броју предмета </w:t>
      </w:r>
      <w:r>
        <w:rPr>
          <w:rFonts w:ascii="Times New Roman" w:hAnsi="Times New Roman"/>
          <w:szCs w:val="24"/>
          <w:lang w:val="sr-Cyrl-CS"/>
        </w:rPr>
        <w:t xml:space="preserve">било </w:t>
      </w:r>
      <w:r w:rsidR="00916424">
        <w:rPr>
          <w:rFonts w:ascii="Times New Roman" w:hAnsi="Times New Roman"/>
          <w:szCs w:val="24"/>
          <w:lang w:val="sr-Cyrl-CS"/>
        </w:rPr>
        <w:t xml:space="preserve">Тужилаштво за високотехнолошки криминал (око 23%) . </w:t>
      </w:r>
    </w:p>
    <w:p w:rsidR="003605DD" w:rsidRDefault="003605DD" w:rsidP="00491C3E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3605DD" w:rsidRDefault="003605DD" w:rsidP="00491C3E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3605DD">
        <w:rPr>
          <w:rFonts w:ascii="Times New Roman" w:hAnsi="Times New Roman" w:hint="eastAsia"/>
          <w:szCs w:val="24"/>
          <w:lang w:val="sr-Cyrl-CS"/>
        </w:rPr>
        <w:t>Председавајући</w:t>
      </w:r>
      <w:r w:rsidRPr="003605DD">
        <w:rPr>
          <w:rFonts w:ascii="Times New Roman" w:hAnsi="Times New Roman"/>
          <w:szCs w:val="24"/>
          <w:lang w:val="sr-Cyrl-CS"/>
        </w:rPr>
        <w:t xml:space="preserve"> </w:t>
      </w:r>
      <w:r w:rsidRPr="003605DD">
        <w:rPr>
          <w:rFonts w:ascii="Times New Roman" w:hAnsi="Times New Roman" w:hint="eastAsia"/>
          <w:szCs w:val="24"/>
          <w:lang w:val="sr-Cyrl-CS"/>
        </w:rPr>
        <w:t>је</w:t>
      </w:r>
      <w:r w:rsidRPr="003605DD">
        <w:rPr>
          <w:rFonts w:ascii="Times New Roman" w:hAnsi="Times New Roman"/>
          <w:szCs w:val="24"/>
          <w:lang w:val="sr-Cyrl-CS"/>
        </w:rPr>
        <w:t xml:space="preserve"> </w:t>
      </w:r>
      <w:r w:rsidRPr="003605DD">
        <w:rPr>
          <w:rFonts w:ascii="Times New Roman" w:hAnsi="Times New Roman" w:hint="eastAsia"/>
          <w:szCs w:val="24"/>
          <w:lang w:val="sr-Cyrl-CS"/>
        </w:rPr>
        <w:t>отворио</w:t>
      </w:r>
      <w:r w:rsidRPr="003605DD">
        <w:rPr>
          <w:rFonts w:ascii="Times New Roman" w:hAnsi="Times New Roman"/>
          <w:szCs w:val="24"/>
          <w:lang w:val="sr-Cyrl-CS"/>
        </w:rPr>
        <w:t xml:space="preserve"> </w:t>
      </w:r>
      <w:r w:rsidRPr="003605DD">
        <w:rPr>
          <w:rFonts w:ascii="Times New Roman" w:hAnsi="Times New Roman" w:hint="eastAsia"/>
          <w:szCs w:val="24"/>
          <w:lang w:val="sr-Cyrl-CS"/>
        </w:rPr>
        <w:t>расправу</w:t>
      </w:r>
      <w:r w:rsidRPr="003605DD">
        <w:rPr>
          <w:rFonts w:ascii="Times New Roman" w:hAnsi="Times New Roman"/>
          <w:szCs w:val="24"/>
          <w:lang w:val="sr-Cyrl-CS"/>
        </w:rPr>
        <w:t xml:space="preserve"> </w:t>
      </w:r>
      <w:r w:rsidRPr="003605DD">
        <w:rPr>
          <w:rFonts w:ascii="Times New Roman" w:hAnsi="Times New Roman" w:hint="eastAsia"/>
          <w:szCs w:val="24"/>
          <w:lang w:val="sr-Cyrl-CS"/>
        </w:rPr>
        <w:t>у</w:t>
      </w:r>
      <w:r w:rsidRPr="003605DD">
        <w:rPr>
          <w:rFonts w:ascii="Times New Roman" w:hAnsi="Times New Roman"/>
          <w:szCs w:val="24"/>
          <w:lang w:val="sr-Cyrl-CS"/>
        </w:rPr>
        <w:t xml:space="preserve"> </w:t>
      </w:r>
      <w:r w:rsidRPr="003605DD">
        <w:rPr>
          <w:rFonts w:ascii="Times New Roman" w:hAnsi="Times New Roman" w:hint="eastAsia"/>
          <w:szCs w:val="24"/>
          <w:lang w:val="sr-Cyrl-CS"/>
        </w:rPr>
        <w:t>вези</w:t>
      </w:r>
      <w:r w:rsidRPr="003605DD">
        <w:rPr>
          <w:rFonts w:ascii="Times New Roman" w:hAnsi="Times New Roman"/>
          <w:szCs w:val="24"/>
          <w:lang w:val="sr-Cyrl-CS"/>
        </w:rPr>
        <w:t xml:space="preserve"> </w:t>
      </w:r>
      <w:r w:rsidRPr="003605DD">
        <w:rPr>
          <w:rFonts w:ascii="Times New Roman" w:hAnsi="Times New Roman" w:hint="eastAsia"/>
          <w:szCs w:val="24"/>
          <w:lang w:val="sr-Cyrl-CS"/>
        </w:rPr>
        <w:t>са</w:t>
      </w:r>
      <w:r w:rsidRPr="003605DD">
        <w:rPr>
          <w:rFonts w:ascii="Times New Roman" w:hAnsi="Times New Roman"/>
          <w:szCs w:val="24"/>
          <w:lang w:val="sr-Cyrl-CS"/>
        </w:rPr>
        <w:t xml:space="preserve"> </w:t>
      </w:r>
      <w:r w:rsidRPr="003605DD">
        <w:rPr>
          <w:rFonts w:ascii="Times New Roman" w:hAnsi="Times New Roman" w:hint="eastAsia"/>
          <w:szCs w:val="24"/>
          <w:lang w:val="sr-Cyrl-CS"/>
        </w:rPr>
        <w:t>овом</w:t>
      </w:r>
      <w:r w:rsidRPr="003605DD">
        <w:rPr>
          <w:rFonts w:ascii="Times New Roman" w:hAnsi="Times New Roman"/>
          <w:szCs w:val="24"/>
          <w:lang w:val="sr-Cyrl-CS"/>
        </w:rPr>
        <w:t xml:space="preserve"> </w:t>
      </w:r>
      <w:r w:rsidRPr="003605DD">
        <w:rPr>
          <w:rFonts w:ascii="Times New Roman" w:hAnsi="Times New Roman" w:hint="eastAsia"/>
          <w:szCs w:val="24"/>
          <w:lang w:val="sr-Cyrl-CS"/>
        </w:rPr>
        <w:t>тачком</w:t>
      </w:r>
      <w:r w:rsidRPr="003605DD">
        <w:rPr>
          <w:rFonts w:ascii="Times New Roman" w:hAnsi="Times New Roman"/>
          <w:szCs w:val="24"/>
          <w:lang w:val="sr-Cyrl-CS"/>
        </w:rPr>
        <w:t xml:space="preserve"> </w:t>
      </w:r>
      <w:r w:rsidRPr="003605DD">
        <w:rPr>
          <w:rFonts w:ascii="Times New Roman" w:hAnsi="Times New Roman" w:hint="eastAsia"/>
          <w:szCs w:val="24"/>
          <w:lang w:val="sr-Cyrl-CS"/>
        </w:rPr>
        <w:t>дневног</w:t>
      </w:r>
      <w:r>
        <w:rPr>
          <w:rFonts w:ascii="Times New Roman" w:hAnsi="Times New Roman"/>
          <w:szCs w:val="24"/>
          <w:lang w:val="sr-Cyrl-CS"/>
        </w:rPr>
        <w:t xml:space="preserve"> реда</w:t>
      </w:r>
      <w:r w:rsidR="006F1D16">
        <w:rPr>
          <w:rFonts w:ascii="Times New Roman" w:hAnsi="Times New Roman"/>
          <w:szCs w:val="24"/>
          <w:lang w:val="sr-Cyrl-CS"/>
        </w:rPr>
        <w:t xml:space="preserve"> у којој су учествовали Владимир Ђукановић, Бранко Стаменковић</w:t>
      </w:r>
      <w:r w:rsidR="00F27878">
        <w:rPr>
          <w:rFonts w:ascii="Times New Roman" w:hAnsi="Times New Roman"/>
          <w:szCs w:val="24"/>
          <w:lang w:val="sr-Cyrl-CS"/>
        </w:rPr>
        <w:t xml:space="preserve"> и</w:t>
      </w:r>
      <w:r w:rsidR="002445A8">
        <w:rPr>
          <w:rFonts w:ascii="Times New Roman" w:hAnsi="Times New Roman"/>
          <w:szCs w:val="24"/>
          <w:lang w:val="sr-Cyrl-CS"/>
        </w:rPr>
        <w:t xml:space="preserve"> Ђорђе Комленски</w:t>
      </w:r>
      <w:r>
        <w:rPr>
          <w:rFonts w:ascii="Times New Roman" w:hAnsi="Times New Roman"/>
          <w:szCs w:val="24"/>
          <w:lang w:val="sr-Cyrl-CS"/>
        </w:rPr>
        <w:t>.</w:t>
      </w:r>
    </w:p>
    <w:p w:rsidR="00916424" w:rsidRDefault="00916424" w:rsidP="00491C3E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916424" w:rsidRDefault="00916424" w:rsidP="00916424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6F1D16">
        <w:rPr>
          <w:rFonts w:ascii="Times New Roman" w:hAnsi="Times New Roman"/>
          <w:b/>
          <w:szCs w:val="24"/>
          <w:lang w:val="sr-Cyrl-CS"/>
        </w:rPr>
        <w:t>Владимир Ђукановић</w:t>
      </w:r>
      <w:r>
        <w:rPr>
          <w:rFonts w:ascii="Times New Roman" w:hAnsi="Times New Roman"/>
          <w:szCs w:val="24"/>
          <w:lang w:val="sr-Cyrl-CS"/>
        </w:rPr>
        <w:t xml:space="preserve"> је нагласио да  је све већи број малолетника који  извршавају тешка кривична дела, нпр. убиства или кривична дела </w:t>
      </w:r>
      <w:r w:rsidR="00C7006E">
        <w:rPr>
          <w:rFonts w:ascii="Times New Roman" w:hAnsi="Times New Roman"/>
          <w:szCs w:val="24"/>
          <w:lang w:val="sr-Cyrl-CS"/>
        </w:rPr>
        <w:t xml:space="preserve">у вези са диловањем </w:t>
      </w:r>
      <w:r>
        <w:rPr>
          <w:rFonts w:ascii="Times New Roman" w:hAnsi="Times New Roman"/>
          <w:szCs w:val="24"/>
          <w:lang w:val="sr-Cyrl-CS"/>
        </w:rPr>
        <w:t>дрог</w:t>
      </w:r>
      <w:r w:rsidR="00C7006E">
        <w:rPr>
          <w:rFonts w:ascii="Times New Roman" w:hAnsi="Times New Roman"/>
          <w:szCs w:val="24"/>
          <w:lang w:val="sr-Cyrl-CS"/>
        </w:rPr>
        <w:t xml:space="preserve">е, као и да велики проблем представља чињеница да та лица </w:t>
      </w:r>
      <w:r>
        <w:rPr>
          <w:rFonts w:ascii="Times New Roman" w:hAnsi="Times New Roman"/>
          <w:szCs w:val="24"/>
          <w:lang w:val="sr-Cyrl-CS"/>
        </w:rPr>
        <w:t xml:space="preserve">не могу да одговарају јер су </w:t>
      </w:r>
      <w:r w:rsidR="006F1D16">
        <w:rPr>
          <w:rFonts w:ascii="Times New Roman" w:hAnsi="Times New Roman"/>
          <w:szCs w:val="24"/>
          <w:lang w:val="sr-Cyrl-CS"/>
        </w:rPr>
        <w:t xml:space="preserve">у питању </w:t>
      </w:r>
      <w:r>
        <w:rPr>
          <w:rFonts w:ascii="Times New Roman" w:hAnsi="Times New Roman"/>
          <w:szCs w:val="24"/>
          <w:lang w:val="sr-Cyrl-CS"/>
        </w:rPr>
        <w:t>деца</w:t>
      </w:r>
      <w:r w:rsidR="00C7006E">
        <w:rPr>
          <w:rFonts w:ascii="Times New Roman" w:hAnsi="Times New Roman"/>
          <w:szCs w:val="24"/>
          <w:lang w:val="sr-Cyrl-CS"/>
        </w:rPr>
        <w:t>, те се поставља питање</w:t>
      </w:r>
      <w:r>
        <w:rPr>
          <w:rFonts w:ascii="Times New Roman" w:hAnsi="Times New Roman"/>
          <w:szCs w:val="24"/>
          <w:lang w:val="sr-Cyrl-CS"/>
        </w:rPr>
        <w:t xml:space="preserve"> како спречити</w:t>
      </w:r>
      <w:r w:rsidR="00C7006E">
        <w:rPr>
          <w:rFonts w:ascii="Times New Roman" w:hAnsi="Times New Roman"/>
          <w:szCs w:val="24"/>
          <w:lang w:val="sr-Cyrl-CS"/>
        </w:rPr>
        <w:t xml:space="preserve"> вршење тешких кривичних дела од стране малолетних лица</w:t>
      </w:r>
      <w:r>
        <w:rPr>
          <w:rFonts w:ascii="Times New Roman" w:hAnsi="Times New Roman"/>
          <w:szCs w:val="24"/>
          <w:lang w:val="sr-Cyrl-CS"/>
        </w:rPr>
        <w:t>. Што се тиче високотехнолошког криминала, Ђукановић сматра да</w:t>
      </w:r>
      <w:r w:rsidR="007A4F4D">
        <w:rPr>
          <w:rFonts w:ascii="Times New Roman" w:hAnsi="Times New Roman"/>
          <w:szCs w:val="24"/>
          <w:lang w:val="sr-Cyrl-RS"/>
        </w:rPr>
        <w:t xml:space="preserve"> је </w:t>
      </w:r>
      <w:r w:rsidR="006F1D16">
        <w:rPr>
          <w:rFonts w:ascii="Times New Roman" w:hAnsi="Times New Roman"/>
          <w:szCs w:val="24"/>
          <w:lang w:val="sr-Cyrl-RS"/>
        </w:rPr>
        <w:t>потребно уложити додатне напоре на пољу</w:t>
      </w:r>
      <w:r>
        <w:rPr>
          <w:rFonts w:ascii="Times New Roman" w:hAnsi="Times New Roman"/>
          <w:szCs w:val="24"/>
          <w:lang w:val="sr-Cyrl-CS"/>
        </w:rPr>
        <w:t xml:space="preserve"> обу</w:t>
      </w:r>
      <w:r w:rsidR="006F1D16">
        <w:rPr>
          <w:rFonts w:ascii="Times New Roman" w:hAnsi="Times New Roman"/>
          <w:szCs w:val="24"/>
          <w:lang w:val="sr-Cyrl-CS"/>
        </w:rPr>
        <w:t>ке и</w:t>
      </w:r>
      <w:r>
        <w:rPr>
          <w:rFonts w:ascii="Times New Roman" w:hAnsi="Times New Roman"/>
          <w:szCs w:val="24"/>
          <w:lang w:val="sr-Cyrl-CS"/>
        </w:rPr>
        <w:t xml:space="preserve"> мотив</w:t>
      </w:r>
      <w:r w:rsidR="006F1D16">
        <w:rPr>
          <w:rFonts w:ascii="Times New Roman" w:hAnsi="Times New Roman"/>
          <w:szCs w:val="24"/>
          <w:lang w:val="sr-Cyrl-CS"/>
        </w:rPr>
        <w:t>ације запосених у овој</w:t>
      </w:r>
      <w:r>
        <w:rPr>
          <w:rFonts w:ascii="Times New Roman" w:hAnsi="Times New Roman"/>
          <w:szCs w:val="24"/>
          <w:lang w:val="sr-Cyrl-CS"/>
        </w:rPr>
        <w:t xml:space="preserve"> области. </w:t>
      </w:r>
    </w:p>
    <w:p w:rsidR="001B671F" w:rsidRDefault="001B671F" w:rsidP="00916424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2445A8" w:rsidRDefault="001B671F" w:rsidP="00916424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6F1D16">
        <w:rPr>
          <w:rFonts w:ascii="Times New Roman" w:hAnsi="Times New Roman"/>
          <w:b/>
          <w:szCs w:val="24"/>
          <w:lang w:val="sr-Cyrl-CS"/>
        </w:rPr>
        <w:t>Бранко Стаменковић</w:t>
      </w:r>
      <w:r w:rsidR="006F1D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је нагласио да </w:t>
      </w:r>
      <w:r w:rsidR="006F1D16">
        <w:rPr>
          <w:rFonts w:ascii="Times New Roman" w:hAnsi="Times New Roman"/>
          <w:szCs w:val="24"/>
          <w:lang w:val="sr-Cyrl-CS"/>
        </w:rPr>
        <w:t xml:space="preserve">је </w:t>
      </w:r>
      <w:r>
        <w:rPr>
          <w:rFonts w:ascii="Times New Roman" w:hAnsi="Times New Roman"/>
          <w:szCs w:val="24"/>
          <w:lang w:val="sr-Cyrl-CS"/>
        </w:rPr>
        <w:t xml:space="preserve">у циљу сузбијања малолетничког криминала потребно оформити радну групу </w:t>
      </w:r>
      <w:r w:rsidR="006F1D16">
        <w:rPr>
          <w:rFonts w:ascii="Times New Roman" w:hAnsi="Times New Roman"/>
          <w:szCs w:val="24"/>
          <w:lang w:val="sr-Cyrl-CS"/>
        </w:rPr>
        <w:t>која би својим радом омогућила</w:t>
      </w:r>
      <w:r>
        <w:rPr>
          <w:rFonts w:ascii="Times New Roman" w:hAnsi="Times New Roman"/>
          <w:szCs w:val="24"/>
          <w:lang w:val="sr-Cyrl-CS"/>
        </w:rPr>
        <w:t xml:space="preserve"> свеобухватни приступ </w:t>
      </w:r>
      <w:r w:rsidR="006F1D16">
        <w:rPr>
          <w:rFonts w:ascii="Times New Roman" w:hAnsi="Times New Roman"/>
          <w:szCs w:val="24"/>
          <w:lang w:val="sr-Cyrl-CS"/>
        </w:rPr>
        <w:t xml:space="preserve">у овој </w:t>
      </w:r>
      <w:r>
        <w:rPr>
          <w:rFonts w:ascii="Times New Roman" w:hAnsi="Times New Roman"/>
          <w:szCs w:val="24"/>
          <w:lang w:val="sr-Cyrl-CS"/>
        </w:rPr>
        <w:t>материји</w:t>
      </w:r>
      <w:r w:rsidR="006F1D16">
        <w:rPr>
          <w:rFonts w:ascii="Times New Roman" w:hAnsi="Times New Roman"/>
          <w:szCs w:val="24"/>
          <w:lang w:val="sr-Cyrl-CS"/>
        </w:rPr>
        <w:t>, а коју би чинили</w:t>
      </w:r>
      <w:r w:rsidR="002445A8">
        <w:rPr>
          <w:rFonts w:ascii="Times New Roman" w:hAnsi="Times New Roman"/>
          <w:szCs w:val="24"/>
          <w:lang w:val="sr-Cyrl-CS"/>
        </w:rPr>
        <w:t xml:space="preserve"> представници:</w:t>
      </w:r>
      <w:r>
        <w:rPr>
          <w:rFonts w:ascii="Times New Roman" w:hAnsi="Times New Roman"/>
          <w:szCs w:val="24"/>
          <w:lang w:val="sr-Cyrl-CS"/>
        </w:rPr>
        <w:t xml:space="preserve"> Министарств</w:t>
      </w:r>
      <w:r w:rsidR="002445A8">
        <w:rPr>
          <w:rFonts w:ascii="Times New Roman" w:hAnsi="Times New Roman"/>
          <w:szCs w:val="24"/>
          <w:lang w:val="sr-Cyrl-CS"/>
        </w:rPr>
        <w:t>а</w:t>
      </w:r>
      <w:r>
        <w:rPr>
          <w:rFonts w:ascii="Times New Roman" w:hAnsi="Times New Roman"/>
          <w:szCs w:val="24"/>
          <w:lang w:val="sr-Cyrl-CS"/>
        </w:rPr>
        <w:t xml:space="preserve"> за рад</w:t>
      </w:r>
      <w:r w:rsidR="002445A8">
        <w:rPr>
          <w:rFonts w:ascii="Times New Roman" w:hAnsi="Times New Roman"/>
          <w:szCs w:val="24"/>
          <w:lang w:val="sr-Cyrl-CS"/>
        </w:rPr>
        <w:t>, запошљавање, борачка</w:t>
      </w:r>
      <w:r>
        <w:rPr>
          <w:rFonts w:ascii="Times New Roman" w:hAnsi="Times New Roman"/>
          <w:szCs w:val="24"/>
          <w:lang w:val="sr-Cyrl-CS"/>
        </w:rPr>
        <w:t xml:space="preserve"> и социјална питања, </w:t>
      </w:r>
      <w:r w:rsidR="002445A8">
        <w:rPr>
          <w:rFonts w:ascii="Times New Roman" w:hAnsi="Times New Roman"/>
          <w:szCs w:val="24"/>
          <w:lang w:val="sr-Cyrl-CS"/>
        </w:rPr>
        <w:t>Министарства унутрашњих послова</w:t>
      </w:r>
      <w:r>
        <w:rPr>
          <w:rFonts w:ascii="Times New Roman" w:hAnsi="Times New Roman"/>
          <w:szCs w:val="24"/>
          <w:lang w:val="sr-Cyrl-CS"/>
        </w:rPr>
        <w:t xml:space="preserve"> и Министарства правде, као и </w:t>
      </w:r>
      <w:r w:rsidR="002445A8">
        <w:rPr>
          <w:rFonts w:ascii="Times New Roman" w:hAnsi="Times New Roman"/>
          <w:szCs w:val="24"/>
          <w:lang w:val="sr-Cyrl-CS"/>
        </w:rPr>
        <w:t xml:space="preserve">заинтересовани </w:t>
      </w:r>
      <w:r>
        <w:rPr>
          <w:rFonts w:ascii="Times New Roman" w:hAnsi="Times New Roman"/>
          <w:szCs w:val="24"/>
          <w:lang w:val="sr-Cyrl-CS"/>
        </w:rPr>
        <w:t>послани</w:t>
      </w:r>
      <w:r w:rsidR="002445A8">
        <w:rPr>
          <w:rFonts w:ascii="Times New Roman" w:hAnsi="Times New Roman"/>
          <w:szCs w:val="24"/>
          <w:lang w:val="sr-Cyrl-CS"/>
        </w:rPr>
        <w:t>ци</w:t>
      </w:r>
      <w:r>
        <w:rPr>
          <w:rFonts w:ascii="Times New Roman" w:hAnsi="Times New Roman"/>
          <w:szCs w:val="24"/>
          <w:lang w:val="sr-Cyrl-CS"/>
        </w:rPr>
        <w:t xml:space="preserve">. </w:t>
      </w:r>
    </w:p>
    <w:p w:rsidR="002445A8" w:rsidRDefault="002445A8" w:rsidP="00916424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Истакао је да се</w:t>
      </w:r>
      <w:r w:rsidR="001B671F">
        <w:rPr>
          <w:rFonts w:ascii="Times New Roman" w:hAnsi="Times New Roman"/>
          <w:szCs w:val="24"/>
          <w:lang w:val="sr-Cyrl-CS"/>
        </w:rPr>
        <w:t xml:space="preserve"> често дешава да деца која су извршпиоци кривичних дела нису  иницијатори</w:t>
      </w:r>
      <w:r>
        <w:rPr>
          <w:rFonts w:ascii="Times New Roman" w:hAnsi="Times New Roman"/>
          <w:szCs w:val="24"/>
          <w:lang w:val="sr-Cyrl-CS"/>
        </w:rPr>
        <w:t xml:space="preserve"> тих дела</w:t>
      </w:r>
      <w:r w:rsidR="001B671F">
        <w:rPr>
          <w:rFonts w:ascii="Times New Roman" w:hAnsi="Times New Roman"/>
          <w:szCs w:val="24"/>
          <w:lang w:val="sr-Cyrl-CS"/>
        </w:rPr>
        <w:t xml:space="preserve">, него су изманипулисани од стране других лица, те би у том смислу требало лицима који подстичу малолетнике на извршење кривичних дела </w:t>
      </w:r>
      <w:r>
        <w:rPr>
          <w:rFonts w:ascii="Times New Roman" w:hAnsi="Times New Roman"/>
          <w:szCs w:val="24"/>
          <w:lang w:val="sr-Cyrl-CS"/>
        </w:rPr>
        <w:t xml:space="preserve"> изрећи строжије казне</w:t>
      </w:r>
      <w:r w:rsidR="001B671F">
        <w:rPr>
          <w:rFonts w:ascii="Times New Roman" w:hAnsi="Times New Roman"/>
          <w:szCs w:val="24"/>
          <w:lang w:val="sr-Cyrl-CS"/>
        </w:rPr>
        <w:t xml:space="preserve">. </w:t>
      </w:r>
    </w:p>
    <w:p w:rsidR="002445A8" w:rsidRDefault="002445A8" w:rsidP="00916424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Рекао је да ш</w:t>
      </w:r>
      <w:r w:rsidR="001B671F">
        <w:rPr>
          <w:rFonts w:ascii="Times New Roman" w:hAnsi="Times New Roman"/>
          <w:szCs w:val="24"/>
          <w:lang w:val="sr-Cyrl-CS"/>
        </w:rPr>
        <w:t>то се тиче високотехнолошког криминала ресурси ко</w:t>
      </w:r>
      <w:r>
        <w:rPr>
          <w:rFonts w:ascii="Times New Roman" w:hAnsi="Times New Roman"/>
          <w:szCs w:val="24"/>
          <w:lang w:val="sr-Cyrl-CS"/>
        </w:rPr>
        <w:t>ји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постоје нису довољни, што доводи до</w:t>
      </w:r>
      <w:r w:rsidR="001B671F">
        <w:rPr>
          <w:rFonts w:ascii="Times New Roman" w:hAnsi="Times New Roman"/>
          <w:szCs w:val="24"/>
          <w:lang w:val="sr-Cyrl-CS"/>
        </w:rPr>
        <w:t xml:space="preserve"> преливањ</w:t>
      </w:r>
      <w:r>
        <w:rPr>
          <w:rFonts w:ascii="Times New Roman" w:hAnsi="Times New Roman"/>
          <w:szCs w:val="24"/>
          <w:lang w:val="sr-Cyrl-CS"/>
        </w:rPr>
        <w:t>а</w:t>
      </w:r>
      <w:r w:rsidR="001B671F">
        <w:rPr>
          <w:rFonts w:ascii="Times New Roman" w:hAnsi="Times New Roman"/>
          <w:szCs w:val="24"/>
          <w:lang w:val="sr-Cyrl-CS"/>
        </w:rPr>
        <w:t xml:space="preserve"> тих кривичних дела</w:t>
      </w:r>
      <w:r>
        <w:rPr>
          <w:rFonts w:ascii="Times New Roman" w:hAnsi="Times New Roman"/>
          <w:szCs w:val="24"/>
          <w:lang w:val="sr-Cyrl-CS"/>
        </w:rPr>
        <w:t xml:space="preserve"> у редовно тужилаштво и судове.</w:t>
      </w:r>
    </w:p>
    <w:p w:rsidR="00F628FA" w:rsidRDefault="002445A8" w:rsidP="00916424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lastRenderedPageBreak/>
        <w:t>Нагласио је да с</w:t>
      </w:r>
      <w:r w:rsidR="00F628FA">
        <w:rPr>
          <w:rFonts w:ascii="Times New Roman" w:hAnsi="Times New Roman"/>
          <w:szCs w:val="24"/>
          <w:lang w:val="sr-Cyrl-CS"/>
        </w:rPr>
        <w:t>пецијализовано тужилаштво и полиција  имају добар кадар, али ни</w:t>
      </w:r>
      <w:r>
        <w:rPr>
          <w:rFonts w:ascii="Times New Roman" w:hAnsi="Times New Roman"/>
          <w:szCs w:val="24"/>
          <w:lang w:val="sr-Cyrl-CS"/>
        </w:rPr>
        <w:t xml:space="preserve">су у стању да стигну да обраде </w:t>
      </w:r>
      <w:r w:rsidR="00F628FA">
        <w:rPr>
          <w:rFonts w:ascii="Times New Roman" w:hAnsi="Times New Roman"/>
          <w:szCs w:val="24"/>
          <w:lang w:val="sr-Cyrl-CS"/>
        </w:rPr>
        <w:t xml:space="preserve">све случајеве, те је због тога неопходно да се редовно судство и тужилаштво укључи у рад </w:t>
      </w:r>
      <w:r>
        <w:rPr>
          <w:rFonts w:ascii="Times New Roman" w:hAnsi="Times New Roman"/>
          <w:szCs w:val="24"/>
          <w:lang w:val="sr-Cyrl-CS"/>
        </w:rPr>
        <w:t>и у овој области, уз додатне</w:t>
      </w:r>
      <w:r w:rsidR="00F628FA">
        <w:rPr>
          <w:rFonts w:ascii="Times New Roman" w:hAnsi="Times New Roman"/>
          <w:szCs w:val="24"/>
          <w:lang w:val="sr-Cyrl-CS"/>
        </w:rPr>
        <w:t xml:space="preserve"> обу</w:t>
      </w:r>
      <w:r>
        <w:rPr>
          <w:rFonts w:ascii="Times New Roman" w:hAnsi="Times New Roman"/>
          <w:szCs w:val="24"/>
          <w:lang w:val="sr-Cyrl-CS"/>
        </w:rPr>
        <w:t xml:space="preserve">ке. </w:t>
      </w:r>
    </w:p>
    <w:p w:rsidR="002445A8" w:rsidRDefault="002445A8" w:rsidP="00916424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2445A8" w:rsidRDefault="00F628FA" w:rsidP="00916424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2445A8">
        <w:rPr>
          <w:rFonts w:ascii="Times New Roman" w:hAnsi="Times New Roman"/>
          <w:b/>
          <w:szCs w:val="24"/>
          <w:lang w:val="sr-Cyrl-CS"/>
        </w:rPr>
        <w:t>Ђорђе Комленски</w:t>
      </w:r>
      <w:r w:rsidR="002445A8">
        <w:rPr>
          <w:rFonts w:ascii="Times New Roman" w:hAnsi="Times New Roman"/>
          <w:szCs w:val="24"/>
          <w:lang w:val="sr-Cyrl-CS"/>
        </w:rPr>
        <w:t xml:space="preserve"> је </w:t>
      </w:r>
      <w:r w:rsidR="00D97472">
        <w:rPr>
          <w:rFonts w:ascii="Times New Roman" w:hAnsi="Times New Roman"/>
          <w:szCs w:val="24"/>
          <w:lang w:val="sr-Cyrl-CS"/>
        </w:rPr>
        <w:t>навео</w:t>
      </w:r>
      <w:r w:rsidR="002445A8">
        <w:rPr>
          <w:rFonts w:ascii="Times New Roman" w:hAnsi="Times New Roman"/>
          <w:szCs w:val="24"/>
          <w:lang w:val="sr-Cyrl-CS"/>
        </w:rPr>
        <w:t xml:space="preserve"> да </w:t>
      </w:r>
      <w:r>
        <w:rPr>
          <w:rFonts w:ascii="Times New Roman" w:hAnsi="Times New Roman"/>
          <w:szCs w:val="24"/>
          <w:lang w:val="sr-Cyrl-CS"/>
        </w:rPr>
        <w:t xml:space="preserve">је претходни сазив скренуо пажњу приликом разматрања једног од ових извештаја на несклад </w:t>
      </w:r>
      <w:r w:rsidR="002445A8">
        <w:rPr>
          <w:rFonts w:ascii="Times New Roman" w:hAnsi="Times New Roman"/>
          <w:szCs w:val="24"/>
          <w:lang w:val="sr-Cyrl-CS"/>
        </w:rPr>
        <w:t>у вези са применом</w:t>
      </w:r>
      <w:r>
        <w:rPr>
          <w:rFonts w:ascii="Times New Roman" w:hAnsi="Times New Roman"/>
          <w:szCs w:val="24"/>
          <w:lang w:val="sr-Cyrl-CS"/>
        </w:rPr>
        <w:t xml:space="preserve"> институт</w:t>
      </w:r>
      <w:r w:rsidR="002445A8">
        <w:rPr>
          <w:rFonts w:ascii="Times New Roman" w:hAnsi="Times New Roman"/>
          <w:szCs w:val="24"/>
          <w:lang w:val="sr-Cyrl-CS"/>
        </w:rPr>
        <w:t>а</w:t>
      </w:r>
      <w:r>
        <w:rPr>
          <w:rFonts w:ascii="Times New Roman" w:hAnsi="Times New Roman"/>
          <w:szCs w:val="24"/>
          <w:lang w:val="sr-Cyrl-CS"/>
        </w:rPr>
        <w:t xml:space="preserve">  опортунитета, и да  је тужилаштво и Државно веће тужилаца </w:t>
      </w:r>
      <w:r w:rsidR="00535726">
        <w:rPr>
          <w:rFonts w:ascii="Times New Roman" w:hAnsi="Times New Roman"/>
          <w:szCs w:val="24"/>
          <w:lang w:val="sr-Cyrl-CS"/>
        </w:rPr>
        <w:t>учинило много</w:t>
      </w:r>
      <w:r w:rsidR="002445A8">
        <w:rPr>
          <w:rFonts w:ascii="Times New Roman" w:hAnsi="Times New Roman"/>
          <w:szCs w:val="24"/>
          <w:lang w:val="sr-Cyrl-CS"/>
        </w:rPr>
        <w:t xml:space="preserve"> тога да се та пракса уједначи</w:t>
      </w:r>
      <w:r w:rsidR="00535726">
        <w:rPr>
          <w:rFonts w:ascii="Times New Roman" w:hAnsi="Times New Roman"/>
          <w:szCs w:val="24"/>
          <w:lang w:val="sr-Cyrl-CS"/>
        </w:rPr>
        <w:t xml:space="preserve">.  </w:t>
      </w:r>
    </w:p>
    <w:p w:rsidR="008126A7" w:rsidRDefault="002445A8" w:rsidP="00916424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Нагласио је да </w:t>
      </w:r>
      <w:r w:rsidR="00535726">
        <w:rPr>
          <w:rFonts w:ascii="Times New Roman" w:hAnsi="Times New Roman"/>
          <w:szCs w:val="24"/>
          <w:lang w:val="sr-Cyrl-CS"/>
        </w:rPr>
        <w:t>се примећују значајне разлике када је у питању институт споразума о признању кривице</w:t>
      </w:r>
      <w:r w:rsidR="008126A7">
        <w:rPr>
          <w:rFonts w:ascii="Times New Roman" w:hAnsi="Times New Roman"/>
          <w:szCs w:val="24"/>
          <w:lang w:val="sr-Cyrl-CS"/>
        </w:rPr>
        <w:t xml:space="preserve">, објаснивши да његова примена или не </w:t>
      </w:r>
      <w:r w:rsidR="00535726">
        <w:rPr>
          <w:rFonts w:ascii="Times New Roman" w:hAnsi="Times New Roman"/>
          <w:szCs w:val="24"/>
          <w:lang w:val="sr-Cyrl-CS"/>
        </w:rPr>
        <w:t xml:space="preserve">зависи од  </w:t>
      </w:r>
      <w:r w:rsidR="008126A7">
        <w:rPr>
          <w:rFonts w:ascii="Times New Roman" w:hAnsi="Times New Roman"/>
          <w:szCs w:val="24"/>
          <w:lang w:val="sr-Cyrl-CS"/>
        </w:rPr>
        <w:t xml:space="preserve">појединачног тужиоца, јер не постоји установљена </w:t>
      </w:r>
      <w:r w:rsidR="00535726">
        <w:rPr>
          <w:rFonts w:ascii="Times New Roman" w:hAnsi="Times New Roman"/>
          <w:szCs w:val="24"/>
          <w:lang w:val="sr-Cyrl-CS"/>
        </w:rPr>
        <w:t>пракс</w:t>
      </w:r>
      <w:r w:rsidR="008126A7">
        <w:rPr>
          <w:rFonts w:ascii="Times New Roman" w:hAnsi="Times New Roman"/>
          <w:szCs w:val="24"/>
          <w:lang w:val="sr-Cyrl-CS"/>
        </w:rPr>
        <w:t>а, те да</w:t>
      </w:r>
      <w:r w:rsidR="00535726">
        <w:rPr>
          <w:rFonts w:ascii="Times New Roman" w:hAnsi="Times New Roman"/>
          <w:szCs w:val="24"/>
          <w:lang w:val="sr-Cyrl-CS"/>
        </w:rPr>
        <w:t xml:space="preserve"> би требало ускладити стандарде к</w:t>
      </w:r>
      <w:r w:rsidR="008126A7">
        <w:rPr>
          <w:rFonts w:ascii="Times New Roman" w:hAnsi="Times New Roman"/>
          <w:szCs w:val="24"/>
          <w:lang w:val="sr-Cyrl-CS"/>
        </w:rPr>
        <w:t xml:space="preserve">ада је овај институт у питању. </w:t>
      </w:r>
    </w:p>
    <w:p w:rsidR="00F628FA" w:rsidRDefault="008126A7" w:rsidP="00916424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Сматра да </w:t>
      </w:r>
      <w:r w:rsidR="0078667E">
        <w:rPr>
          <w:rFonts w:ascii="Times New Roman" w:hAnsi="Times New Roman"/>
          <w:szCs w:val="24"/>
          <w:lang w:val="sr-Cyrl-CS"/>
        </w:rPr>
        <w:t xml:space="preserve">би </w:t>
      </w:r>
      <w:r>
        <w:rPr>
          <w:rFonts w:ascii="Times New Roman" w:hAnsi="Times New Roman"/>
          <w:szCs w:val="24"/>
          <w:lang w:val="sr-Cyrl-CS"/>
        </w:rPr>
        <w:t>требало</w:t>
      </w:r>
      <w:r w:rsidR="0078667E">
        <w:rPr>
          <w:rFonts w:ascii="Times New Roman" w:hAnsi="Times New Roman"/>
          <w:szCs w:val="24"/>
          <w:lang w:val="sr-Cyrl-CS"/>
        </w:rPr>
        <w:t xml:space="preserve"> урадити анализу </w:t>
      </w:r>
      <w:r>
        <w:rPr>
          <w:rFonts w:ascii="Times New Roman" w:hAnsi="Times New Roman"/>
          <w:szCs w:val="24"/>
          <w:lang w:val="sr-Cyrl-CS"/>
        </w:rPr>
        <w:t xml:space="preserve">рада </w:t>
      </w:r>
      <w:r w:rsidR="0078667E">
        <w:rPr>
          <w:rFonts w:ascii="Times New Roman" w:hAnsi="Times New Roman"/>
          <w:szCs w:val="24"/>
          <w:lang w:val="sr-Cyrl-CS"/>
        </w:rPr>
        <w:t>тужилаштава како би се откл</w:t>
      </w:r>
      <w:r>
        <w:rPr>
          <w:rFonts w:ascii="Times New Roman" w:hAnsi="Times New Roman"/>
          <w:szCs w:val="24"/>
          <w:lang w:val="sr-Cyrl-CS"/>
        </w:rPr>
        <w:t>онили постојећи недостаци и</w:t>
      </w:r>
      <w:r w:rsidR="0078667E">
        <w:rPr>
          <w:rFonts w:ascii="Times New Roman" w:hAnsi="Times New Roman"/>
          <w:szCs w:val="24"/>
          <w:lang w:val="sr-Cyrl-CS"/>
        </w:rPr>
        <w:t xml:space="preserve"> тужилачка истрага </w:t>
      </w:r>
      <w:r>
        <w:rPr>
          <w:rFonts w:ascii="Times New Roman" w:hAnsi="Times New Roman"/>
          <w:szCs w:val="24"/>
          <w:lang w:val="sr-Cyrl-CS"/>
        </w:rPr>
        <w:t>учинила</w:t>
      </w:r>
      <w:r w:rsidR="0078667E">
        <w:rPr>
          <w:rFonts w:ascii="Times New Roman" w:hAnsi="Times New Roman"/>
          <w:szCs w:val="24"/>
          <w:lang w:val="sr-Cyrl-CS"/>
        </w:rPr>
        <w:t xml:space="preserve"> ефикасн</w:t>
      </w:r>
      <w:r>
        <w:rPr>
          <w:rFonts w:ascii="Times New Roman" w:hAnsi="Times New Roman"/>
          <w:szCs w:val="24"/>
          <w:lang w:val="sr-Cyrl-CS"/>
        </w:rPr>
        <w:t>ијом</w:t>
      </w:r>
      <w:r w:rsidR="0078667E">
        <w:rPr>
          <w:rFonts w:ascii="Times New Roman" w:hAnsi="Times New Roman"/>
          <w:szCs w:val="24"/>
          <w:lang w:val="sr-Cyrl-CS"/>
        </w:rPr>
        <w:t xml:space="preserve">. </w:t>
      </w:r>
    </w:p>
    <w:p w:rsidR="0078667E" w:rsidRDefault="0078667E" w:rsidP="00916424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8126A7" w:rsidRDefault="0078667E" w:rsidP="00C84EEA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8126A7">
        <w:rPr>
          <w:rFonts w:ascii="Times New Roman" w:hAnsi="Times New Roman"/>
          <w:b/>
          <w:szCs w:val="24"/>
          <w:lang w:val="sr-Cyrl-CS"/>
        </w:rPr>
        <w:t>Бранко Стаменковић</w:t>
      </w:r>
      <w:r>
        <w:rPr>
          <w:rFonts w:ascii="Times New Roman" w:hAnsi="Times New Roman"/>
          <w:szCs w:val="24"/>
          <w:lang w:val="sr-Cyrl-CS"/>
        </w:rPr>
        <w:t xml:space="preserve">  је </w:t>
      </w:r>
      <w:r w:rsidR="00D97472">
        <w:rPr>
          <w:rFonts w:ascii="Times New Roman" w:hAnsi="Times New Roman"/>
          <w:szCs w:val="24"/>
          <w:lang w:val="sr-Cyrl-CS"/>
        </w:rPr>
        <w:t>истакао</w:t>
      </w:r>
      <w:r>
        <w:rPr>
          <w:rFonts w:ascii="Times New Roman" w:hAnsi="Times New Roman"/>
          <w:szCs w:val="24"/>
          <w:lang w:val="sr-Cyrl-CS"/>
        </w:rPr>
        <w:t xml:space="preserve"> да се </w:t>
      </w:r>
      <w:r w:rsidR="008126A7">
        <w:rPr>
          <w:rFonts w:ascii="Times New Roman" w:hAnsi="Times New Roman"/>
          <w:szCs w:val="24"/>
          <w:lang w:val="sr-Cyrl-CS"/>
        </w:rPr>
        <w:t>применом</w:t>
      </w:r>
      <w:r>
        <w:rPr>
          <w:rFonts w:ascii="Times New Roman" w:hAnsi="Times New Roman"/>
          <w:szCs w:val="24"/>
          <w:lang w:val="sr-Cyrl-CS"/>
        </w:rPr>
        <w:t xml:space="preserve"> институт</w:t>
      </w:r>
      <w:r w:rsidR="008126A7">
        <w:rPr>
          <w:rFonts w:ascii="Times New Roman" w:hAnsi="Times New Roman"/>
          <w:szCs w:val="24"/>
          <w:lang w:val="sr-Cyrl-CS"/>
        </w:rPr>
        <w:t>а</w:t>
      </w:r>
      <w:r>
        <w:rPr>
          <w:rFonts w:ascii="Times New Roman" w:hAnsi="Times New Roman"/>
          <w:szCs w:val="24"/>
          <w:lang w:val="sr-Cyrl-CS"/>
        </w:rPr>
        <w:t xml:space="preserve"> споразума о признању кривице убрзао кривични поступак</w:t>
      </w:r>
      <w:r w:rsidR="008126A7">
        <w:rPr>
          <w:rFonts w:ascii="Times New Roman" w:hAnsi="Times New Roman"/>
          <w:szCs w:val="24"/>
          <w:lang w:val="sr-Cyrl-CS"/>
        </w:rPr>
        <w:t>, али да је</w:t>
      </w:r>
      <w:r>
        <w:rPr>
          <w:rFonts w:ascii="Times New Roman" w:hAnsi="Times New Roman"/>
          <w:szCs w:val="24"/>
          <w:lang w:val="sr-Cyrl-CS"/>
        </w:rPr>
        <w:t xml:space="preserve"> број споразума у односу на укупан број оптужења</w:t>
      </w:r>
      <w:r w:rsidR="0044793C">
        <w:rPr>
          <w:rFonts w:ascii="Times New Roman" w:hAnsi="Times New Roman"/>
          <w:szCs w:val="24"/>
          <w:lang w:val="sr-Cyrl-CS"/>
        </w:rPr>
        <w:t xml:space="preserve"> </w:t>
      </w:r>
      <w:r w:rsidR="008126A7">
        <w:rPr>
          <w:rFonts w:ascii="Times New Roman" w:hAnsi="Times New Roman"/>
          <w:szCs w:val="24"/>
          <w:lang w:val="sr-Cyrl-CS"/>
        </w:rPr>
        <w:t>мали</w:t>
      </w:r>
      <w:r w:rsidR="0044793C">
        <w:rPr>
          <w:rFonts w:ascii="Times New Roman" w:hAnsi="Times New Roman"/>
          <w:szCs w:val="24"/>
          <w:lang w:val="sr-Cyrl-CS"/>
        </w:rPr>
        <w:t>, јер тај институ нема широку примену</w:t>
      </w:r>
      <w:r w:rsidR="008126A7">
        <w:rPr>
          <w:rFonts w:ascii="Times New Roman" w:hAnsi="Times New Roman"/>
          <w:szCs w:val="24"/>
          <w:lang w:val="sr-Cyrl-CS"/>
        </w:rPr>
        <w:t>,</w:t>
      </w:r>
      <w:r w:rsidR="0044793C">
        <w:rPr>
          <w:rFonts w:ascii="Times New Roman" w:hAnsi="Times New Roman"/>
          <w:szCs w:val="24"/>
          <w:lang w:val="sr-Cyrl-CS"/>
        </w:rPr>
        <w:t xml:space="preserve">  </w:t>
      </w:r>
      <w:r w:rsidR="008126A7">
        <w:rPr>
          <w:rFonts w:ascii="Times New Roman" w:hAnsi="Times New Roman"/>
          <w:szCs w:val="24"/>
          <w:lang w:val="sr-Cyrl-CS"/>
        </w:rPr>
        <w:t>иако се</w:t>
      </w:r>
      <w:r w:rsidR="0044793C">
        <w:rPr>
          <w:rFonts w:ascii="Times New Roman" w:hAnsi="Times New Roman"/>
          <w:szCs w:val="24"/>
          <w:lang w:val="sr-Cyrl-CS"/>
        </w:rPr>
        <w:t xml:space="preserve"> понекад стиче </w:t>
      </w:r>
      <w:r w:rsidR="008126A7">
        <w:rPr>
          <w:rFonts w:ascii="Times New Roman" w:hAnsi="Times New Roman"/>
          <w:szCs w:val="24"/>
          <w:lang w:val="sr-Cyrl-CS"/>
        </w:rPr>
        <w:t>такав утисак.</w:t>
      </w:r>
    </w:p>
    <w:p w:rsidR="008126A7" w:rsidRDefault="008126A7" w:rsidP="00C84EEA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Нагласио је да су т</w:t>
      </w:r>
      <w:r w:rsidR="0044793C">
        <w:rPr>
          <w:rFonts w:ascii="Times New Roman" w:hAnsi="Times New Roman"/>
          <w:szCs w:val="24"/>
          <w:lang w:val="sr-Cyrl-CS"/>
        </w:rPr>
        <w:t>оком 2019. године тужилаштва оптужила 40.367 лица док је укупно склопљено 5.971 споразума о признању кривице</w:t>
      </w:r>
      <w:r>
        <w:rPr>
          <w:rFonts w:ascii="Times New Roman" w:hAnsi="Times New Roman"/>
          <w:szCs w:val="24"/>
          <w:lang w:val="sr-Cyrl-CS"/>
        </w:rPr>
        <w:t xml:space="preserve"> што чини око 15%</w:t>
      </w:r>
      <w:r w:rsidR="0044793C">
        <w:rPr>
          <w:rFonts w:ascii="Times New Roman" w:hAnsi="Times New Roman"/>
          <w:szCs w:val="24"/>
          <w:lang w:val="sr-Cyrl-CS"/>
        </w:rPr>
        <w:t xml:space="preserve"> од укупног броја оптужења. </w:t>
      </w:r>
    </w:p>
    <w:p w:rsidR="00F27878" w:rsidRDefault="008126A7" w:rsidP="00C84EEA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Посебно је нагласио да судови </w:t>
      </w:r>
      <w:r w:rsidR="0044793C">
        <w:rPr>
          <w:rFonts w:ascii="Times New Roman" w:hAnsi="Times New Roman"/>
          <w:szCs w:val="24"/>
          <w:lang w:val="sr-Cyrl-CS"/>
        </w:rPr>
        <w:t>одлуч</w:t>
      </w:r>
      <w:r w:rsidR="00F27878">
        <w:rPr>
          <w:rFonts w:ascii="Times New Roman" w:hAnsi="Times New Roman"/>
          <w:szCs w:val="24"/>
          <w:lang w:val="sr-Cyrl-CS"/>
        </w:rPr>
        <w:t>ују о споразумима о признавању кривице</w:t>
      </w:r>
      <w:r w:rsidR="0044793C">
        <w:rPr>
          <w:rFonts w:ascii="Times New Roman" w:hAnsi="Times New Roman"/>
          <w:szCs w:val="24"/>
          <w:lang w:val="sr-Cyrl-CS"/>
        </w:rPr>
        <w:t xml:space="preserve">, </w:t>
      </w:r>
      <w:r w:rsidR="00F27878">
        <w:rPr>
          <w:rFonts w:ascii="Times New Roman" w:hAnsi="Times New Roman"/>
          <w:szCs w:val="24"/>
          <w:lang w:val="sr-Cyrl-CS"/>
        </w:rPr>
        <w:t>те да су у 2019. години</w:t>
      </w:r>
      <w:r w:rsidR="0044793C">
        <w:rPr>
          <w:rFonts w:ascii="Times New Roman" w:hAnsi="Times New Roman"/>
          <w:szCs w:val="24"/>
          <w:lang w:val="sr-Cyrl-CS"/>
        </w:rPr>
        <w:t xml:space="preserve"> прихвати</w:t>
      </w:r>
      <w:r w:rsidR="00F27878">
        <w:rPr>
          <w:rFonts w:ascii="Times New Roman" w:hAnsi="Times New Roman"/>
          <w:szCs w:val="24"/>
          <w:lang w:val="sr-Cyrl-CS"/>
        </w:rPr>
        <w:t>ли 5.363 споразума</w:t>
      </w:r>
      <w:r w:rsidR="0044793C">
        <w:rPr>
          <w:rFonts w:ascii="Times New Roman" w:hAnsi="Times New Roman"/>
          <w:szCs w:val="24"/>
          <w:lang w:val="sr-Cyrl-CS"/>
        </w:rPr>
        <w:t xml:space="preserve">. </w:t>
      </w:r>
    </w:p>
    <w:p w:rsidR="003605DD" w:rsidRDefault="003605DD" w:rsidP="008E7B21">
      <w:pPr>
        <w:jc w:val="both"/>
        <w:rPr>
          <w:rFonts w:ascii="Times New Roman" w:hAnsi="Times New Roman"/>
          <w:szCs w:val="24"/>
          <w:lang w:val="sr-Cyrl-CS"/>
        </w:rPr>
      </w:pPr>
    </w:p>
    <w:p w:rsidR="00C84EEA" w:rsidRDefault="00F27878" w:rsidP="00AF45E9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Како се више нико није јавио за реч, п</w:t>
      </w:r>
      <w:r w:rsidR="003605DD">
        <w:rPr>
          <w:rFonts w:ascii="Times New Roman" w:hAnsi="Times New Roman"/>
          <w:szCs w:val="24"/>
          <w:lang w:val="sr-Cyrl-CS"/>
        </w:rPr>
        <w:t>редседник је закључио расправу о овој тачки дневног реда</w:t>
      </w:r>
      <w:r>
        <w:rPr>
          <w:rFonts w:ascii="Times New Roman" w:hAnsi="Times New Roman"/>
          <w:szCs w:val="24"/>
          <w:lang w:val="sr-Cyrl-CS"/>
        </w:rPr>
        <w:t xml:space="preserve"> и ставио на гласање предлог:</w:t>
      </w:r>
    </w:p>
    <w:p w:rsidR="00226917" w:rsidRPr="00226917" w:rsidRDefault="00F27878" w:rsidP="00F27878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-Да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Одбор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за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правосуђе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,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државну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управу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и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локалну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самоуправу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констатује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да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је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Извештај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о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раду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јавних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тужилаштава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на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сузбијању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криминалитета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и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заштити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уставности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и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законитости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у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2019.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години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,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Народној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скупштини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поднет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на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основу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члана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29.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став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3.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тачка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4.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Закона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о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јавном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тужилаштву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. </w:t>
      </w:r>
    </w:p>
    <w:p w:rsidR="007A4F4D" w:rsidRDefault="00F27878" w:rsidP="00F27878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-Да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Одбор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констатује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да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је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Републички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јавни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тужилац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у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Извештају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о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раду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јавних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тужилаштава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на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сузбијању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криминалитета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и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заштити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уставности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и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законитости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у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2019.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години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целовито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представио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активности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јавних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тужилаштава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,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које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произлазе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из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Уставом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и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законом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утврђеног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положаја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тужилаштва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као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самосталног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органа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који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гони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починиоце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кривичних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и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других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кажњивих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дела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и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предузима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мере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заштите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уставности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и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законитости</w:t>
      </w:r>
      <w:r>
        <w:rPr>
          <w:rFonts w:ascii="Times New Roman" w:hAnsi="Times New Roman"/>
          <w:szCs w:val="24"/>
          <w:lang w:val="sr-Cyrl-CS"/>
        </w:rPr>
        <w:t>;</w:t>
      </w:r>
    </w:p>
    <w:p w:rsidR="004B10F5" w:rsidRPr="00F27878" w:rsidRDefault="00F27878" w:rsidP="00F27878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-</w:t>
      </w:r>
      <w:r w:rsidR="007A4F4D" w:rsidRPr="00F27878">
        <w:rPr>
          <w:rFonts w:ascii="Times New Roman" w:hAnsi="Times New Roman"/>
          <w:szCs w:val="24"/>
          <w:lang w:val="sr-Cyrl-CS"/>
        </w:rPr>
        <w:t>Да О</w:t>
      </w:r>
      <w:r w:rsidR="00226917" w:rsidRPr="00F27878">
        <w:rPr>
          <w:rFonts w:ascii="Times New Roman" w:hAnsi="Times New Roman" w:hint="eastAsia"/>
          <w:szCs w:val="24"/>
          <w:lang w:val="sr-Cyrl-CS"/>
        </w:rPr>
        <w:t>дбор</w:t>
      </w:r>
      <w:r w:rsidR="00226917" w:rsidRPr="00F27878">
        <w:rPr>
          <w:rFonts w:ascii="Times New Roman" w:hAnsi="Times New Roman"/>
          <w:szCs w:val="24"/>
          <w:lang w:val="sr-Cyrl-CS"/>
        </w:rPr>
        <w:t xml:space="preserve"> </w:t>
      </w:r>
      <w:r w:rsidR="00226917" w:rsidRPr="00F27878">
        <w:rPr>
          <w:rFonts w:ascii="Times New Roman" w:hAnsi="Times New Roman" w:hint="eastAsia"/>
          <w:szCs w:val="24"/>
          <w:lang w:val="sr-Cyrl-CS"/>
        </w:rPr>
        <w:t>предл</w:t>
      </w:r>
      <w:r w:rsidR="007A4F4D" w:rsidRPr="00F27878">
        <w:rPr>
          <w:rFonts w:ascii="Times New Roman" w:hAnsi="Times New Roman"/>
          <w:szCs w:val="24"/>
          <w:lang w:val="sr-Cyrl-CS"/>
        </w:rPr>
        <w:t>ожи</w:t>
      </w:r>
      <w:r w:rsidR="00226917" w:rsidRPr="00F27878">
        <w:rPr>
          <w:rFonts w:ascii="Times New Roman" w:hAnsi="Times New Roman"/>
          <w:szCs w:val="24"/>
          <w:lang w:val="sr-Cyrl-CS"/>
        </w:rPr>
        <w:t xml:space="preserve"> </w:t>
      </w:r>
      <w:r w:rsidR="00226917" w:rsidRPr="00F27878">
        <w:rPr>
          <w:rFonts w:ascii="Times New Roman" w:hAnsi="Times New Roman" w:hint="eastAsia"/>
          <w:szCs w:val="24"/>
          <w:lang w:val="sr-Cyrl-CS"/>
        </w:rPr>
        <w:t>Народној</w:t>
      </w:r>
      <w:r w:rsidR="00226917" w:rsidRPr="00F27878">
        <w:rPr>
          <w:rFonts w:ascii="Times New Roman" w:hAnsi="Times New Roman"/>
          <w:szCs w:val="24"/>
          <w:lang w:val="sr-Cyrl-CS"/>
        </w:rPr>
        <w:t xml:space="preserve"> </w:t>
      </w:r>
      <w:r w:rsidR="00226917" w:rsidRPr="00F27878">
        <w:rPr>
          <w:rFonts w:ascii="Times New Roman" w:hAnsi="Times New Roman" w:hint="eastAsia"/>
          <w:szCs w:val="24"/>
          <w:lang w:val="sr-Cyrl-CS"/>
        </w:rPr>
        <w:t>скупштини</w:t>
      </w:r>
      <w:r w:rsidR="00226917" w:rsidRPr="00F27878">
        <w:rPr>
          <w:rFonts w:ascii="Times New Roman" w:hAnsi="Times New Roman"/>
          <w:szCs w:val="24"/>
          <w:lang w:val="sr-Cyrl-CS"/>
        </w:rPr>
        <w:t xml:space="preserve"> </w:t>
      </w:r>
      <w:r w:rsidR="00226917" w:rsidRPr="00F27878">
        <w:rPr>
          <w:rFonts w:ascii="Times New Roman" w:hAnsi="Times New Roman" w:hint="eastAsia"/>
          <w:szCs w:val="24"/>
          <w:lang w:val="sr-Cyrl-CS"/>
        </w:rPr>
        <w:t>да</w:t>
      </w:r>
      <w:r w:rsidR="00226917" w:rsidRPr="00F27878">
        <w:rPr>
          <w:rFonts w:ascii="Times New Roman" w:hAnsi="Times New Roman"/>
          <w:szCs w:val="24"/>
          <w:lang w:val="sr-Cyrl-CS"/>
        </w:rPr>
        <w:t xml:space="preserve"> </w:t>
      </w:r>
      <w:r w:rsidR="00226917" w:rsidRPr="00F27878">
        <w:rPr>
          <w:rFonts w:ascii="Times New Roman" w:hAnsi="Times New Roman" w:hint="eastAsia"/>
          <w:szCs w:val="24"/>
          <w:lang w:val="sr-Cyrl-CS"/>
        </w:rPr>
        <w:t>прихвати</w:t>
      </w:r>
      <w:r w:rsidR="00226917" w:rsidRPr="00F27878">
        <w:rPr>
          <w:rFonts w:ascii="Times New Roman" w:hAnsi="Times New Roman"/>
          <w:szCs w:val="24"/>
          <w:lang w:val="sr-Cyrl-CS"/>
        </w:rPr>
        <w:t xml:space="preserve"> </w:t>
      </w:r>
      <w:r w:rsidR="00226917" w:rsidRPr="00F27878">
        <w:rPr>
          <w:rFonts w:ascii="Times New Roman" w:hAnsi="Times New Roman" w:hint="eastAsia"/>
          <w:szCs w:val="24"/>
          <w:lang w:val="sr-Cyrl-CS"/>
        </w:rPr>
        <w:t>Извештај</w:t>
      </w:r>
      <w:r w:rsidR="00226917" w:rsidRPr="00F27878">
        <w:rPr>
          <w:rFonts w:ascii="Times New Roman" w:hAnsi="Times New Roman"/>
          <w:szCs w:val="24"/>
          <w:lang w:val="sr-Cyrl-CS"/>
        </w:rPr>
        <w:t xml:space="preserve"> </w:t>
      </w:r>
      <w:r w:rsidR="00226917" w:rsidRPr="00F27878">
        <w:rPr>
          <w:rFonts w:ascii="Times New Roman" w:hAnsi="Times New Roman" w:hint="eastAsia"/>
          <w:szCs w:val="24"/>
          <w:lang w:val="sr-Cyrl-CS"/>
        </w:rPr>
        <w:t>о</w:t>
      </w:r>
      <w:r w:rsidR="00226917" w:rsidRPr="00F27878">
        <w:rPr>
          <w:rFonts w:ascii="Times New Roman" w:hAnsi="Times New Roman"/>
          <w:szCs w:val="24"/>
          <w:lang w:val="sr-Cyrl-CS"/>
        </w:rPr>
        <w:t xml:space="preserve"> </w:t>
      </w:r>
      <w:r w:rsidR="00226917" w:rsidRPr="00F27878">
        <w:rPr>
          <w:rFonts w:ascii="Times New Roman" w:hAnsi="Times New Roman" w:hint="eastAsia"/>
          <w:szCs w:val="24"/>
          <w:lang w:val="sr-Cyrl-CS"/>
        </w:rPr>
        <w:t>раду</w:t>
      </w:r>
      <w:r w:rsidR="00226917" w:rsidRPr="00F27878">
        <w:rPr>
          <w:rFonts w:ascii="Times New Roman" w:hAnsi="Times New Roman"/>
          <w:szCs w:val="24"/>
          <w:lang w:val="sr-Cyrl-CS"/>
        </w:rPr>
        <w:t xml:space="preserve"> </w:t>
      </w:r>
      <w:r w:rsidR="00226917" w:rsidRPr="00F27878">
        <w:rPr>
          <w:rFonts w:ascii="Times New Roman" w:hAnsi="Times New Roman" w:hint="eastAsia"/>
          <w:szCs w:val="24"/>
          <w:lang w:val="sr-Cyrl-CS"/>
        </w:rPr>
        <w:t>јавних</w:t>
      </w:r>
      <w:r w:rsidR="00226917" w:rsidRPr="00F27878">
        <w:rPr>
          <w:rFonts w:ascii="Times New Roman" w:hAnsi="Times New Roman"/>
          <w:szCs w:val="24"/>
          <w:lang w:val="sr-Cyrl-CS"/>
        </w:rPr>
        <w:t xml:space="preserve"> </w:t>
      </w:r>
      <w:r w:rsidR="00226917" w:rsidRPr="00F27878">
        <w:rPr>
          <w:rFonts w:ascii="Times New Roman" w:hAnsi="Times New Roman" w:hint="eastAsia"/>
          <w:szCs w:val="24"/>
          <w:lang w:val="sr-Cyrl-CS"/>
        </w:rPr>
        <w:t>тужилаштава</w:t>
      </w:r>
      <w:r w:rsidR="00226917" w:rsidRPr="00F27878">
        <w:rPr>
          <w:rFonts w:ascii="Times New Roman" w:hAnsi="Times New Roman"/>
          <w:szCs w:val="24"/>
          <w:lang w:val="sr-Cyrl-CS"/>
        </w:rPr>
        <w:t xml:space="preserve"> </w:t>
      </w:r>
      <w:r w:rsidR="00226917" w:rsidRPr="00F27878">
        <w:rPr>
          <w:rFonts w:ascii="Times New Roman" w:hAnsi="Times New Roman" w:hint="eastAsia"/>
          <w:szCs w:val="24"/>
          <w:lang w:val="sr-Cyrl-CS"/>
        </w:rPr>
        <w:t>на</w:t>
      </w:r>
      <w:r w:rsidR="00226917" w:rsidRPr="00F27878">
        <w:rPr>
          <w:rFonts w:ascii="Times New Roman" w:hAnsi="Times New Roman"/>
          <w:szCs w:val="24"/>
          <w:lang w:val="sr-Cyrl-CS"/>
        </w:rPr>
        <w:t xml:space="preserve"> </w:t>
      </w:r>
      <w:r w:rsidR="00226917" w:rsidRPr="00F27878">
        <w:rPr>
          <w:rFonts w:ascii="Times New Roman" w:hAnsi="Times New Roman" w:hint="eastAsia"/>
          <w:szCs w:val="24"/>
          <w:lang w:val="sr-Cyrl-CS"/>
        </w:rPr>
        <w:t>сузбијању</w:t>
      </w:r>
      <w:r w:rsidR="00226917" w:rsidRPr="00F27878">
        <w:rPr>
          <w:rFonts w:ascii="Times New Roman" w:hAnsi="Times New Roman"/>
          <w:szCs w:val="24"/>
          <w:lang w:val="sr-Cyrl-CS"/>
        </w:rPr>
        <w:t xml:space="preserve"> </w:t>
      </w:r>
      <w:r w:rsidR="00226917" w:rsidRPr="00F27878">
        <w:rPr>
          <w:rFonts w:ascii="Times New Roman" w:hAnsi="Times New Roman" w:hint="eastAsia"/>
          <w:szCs w:val="24"/>
          <w:lang w:val="sr-Cyrl-CS"/>
        </w:rPr>
        <w:t>криминалитета</w:t>
      </w:r>
      <w:r w:rsidR="00226917" w:rsidRPr="00F27878">
        <w:rPr>
          <w:rFonts w:ascii="Times New Roman" w:hAnsi="Times New Roman"/>
          <w:szCs w:val="24"/>
          <w:lang w:val="sr-Cyrl-CS"/>
        </w:rPr>
        <w:t xml:space="preserve"> </w:t>
      </w:r>
      <w:r w:rsidR="00226917" w:rsidRPr="00F27878">
        <w:rPr>
          <w:rFonts w:ascii="Times New Roman" w:hAnsi="Times New Roman" w:hint="eastAsia"/>
          <w:szCs w:val="24"/>
          <w:lang w:val="sr-Cyrl-CS"/>
        </w:rPr>
        <w:t>и</w:t>
      </w:r>
      <w:r w:rsidR="00226917" w:rsidRPr="00F27878">
        <w:rPr>
          <w:rFonts w:ascii="Times New Roman" w:hAnsi="Times New Roman"/>
          <w:szCs w:val="24"/>
          <w:lang w:val="sr-Cyrl-CS"/>
        </w:rPr>
        <w:t xml:space="preserve"> </w:t>
      </w:r>
      <w:r w:rsidR="00226917" w:rsidRPr="00F27878">
        <w:rPr>
          <w:rFonts w:ascii="Times New Roman" w:hAnsi="Times New Roman" w:hint="eastAsia"/>
          <w:szCs w:val="24"/>
          <w:lang w:val="sr-Cyrl-CS"/>
        </w:rPr>
        <w:t>заштити</w:t>
      </w:r>
      <w:r w:rsidR="00226917" w:rsidRPr="00F27878">
        <w:rPr>
          <w:rFonts w:ascii="Times New Roman" w:hAnsi="Times New Roman"/>
          <w:szCs w:val="24"/>
          <w:lang w:val="sr-Cyrl-CS"/>
        </w:rPr>
        <w:t xml:space="preserve"> </w:t>
      </w:r>
      <w:r w:rsidR="00226917" w:rsidRPr="00F27878">
        <w:rPr>
          <w:rFonts w:ascii="Times New Roman" w:hAnsi="Times New Roman" w:hint="eastAsia"/>
          <w:szCs w:val="24"/>
          <w:lang w:val="sr-Cyrl-CS"/>
        </w:rPr>
        <w:t>уставности</w:t>
      </w:r>
      <w:r w:rsidR="00226917" w:rsidRPr="00F27878">
        <w:rPr>
          <w:rFonts w:ascii="Times New Roman" w:hAnsi="Times New Roman"/>
          <w:szCs w:val="24"/>
          <w:lang w:val="sr-Cyrl-CS"/>
        </w:rPr>
        <w:t xml:space="preserve"> </w:t>
      </w:r>
      <w:r w:rsidR="00226917" w:rsidRPr="00F27878">
        <w:rPr>
          <w:rFonts w:ascii="Times New Roman" w:hAnsi="Times New Roman" w:hint="eastAsia"/>
          <w:szCs w:val="24"/>
          <w:lang w:val="sr-Cyrl-CS"/>
        </w:rPr>
        <w:t>и</w:t>
      </w:r>
      <w:r w:rsidR="00226917" w:rsidRPr="00F27878">
        <w:rPr>
          <w:rFonts w:ascii="Times New Roman" w:hAnsi="Times New Roman"/>
          <w:szCs w:val="24"/>
          <w:lang w:val="sr-Cyrl-CS"/>
        </w:rPr>
        <w:t xml:space="preserve"> </w:t>
      </w:r>
      <w:r w:rsidR="00226917" w:rsidRPr="00F27878">
        <w:rPr>
          <w:rFonts w:ascii="Times New Roman" w:hAnsi="Times New Roman" w:hint="eastAsia"/>
          <w:szCs w:val="24"/>
          <w:lang w:val="sr-Cyrl-CS"/>
        </w:rPr>
        <w:t>законитости</w:t>
      </w:r>
      <w:r w:rsidR="00226917" w:rsidRPr="00F27878">
        <w:rPr>
          <w:rFonts w:ascii="Times New Roman" w:hAnsi="Times New Roman"/>
          <w:szCs w:val="24"/>
          <w:lang w:val="sr-Cyrl-CS"/>
        </w:rPr>
        <w:t xml:space="preserve"> </w:t>
      </w:r>
      <w:r w:rsidR="00226917" w:rsidRPr="00F27878">
        <w:rPr>
          <w:rFonts w:ascii="Times New Roman" w:hAnsi="Times New Roman" w:hint="eastAsia"/>
          <w:szCs w:val="24"/>
          <w:lang w:val="sr-Cyrl-CS"/>
        </w:rPr>
        <w:t>у</w:t>
      </w:r>
      <w:r w:rsidR="00226917" w:rsidRPr="00F27878">
        <w:rPr>
          <w:rFonts w:ascii="Times New Roman" w:hAnsi="Times New Roman"/>
          <w:szCs w:val="24"/>
          <w:lang w:val="sr-Cyrl-CS"/>
        </w:rPr>
        <w:t xml:space="preserve"> 2019. </w:t>
      </w:r>
      <w:r w:rsidR="00226917" w:rsidRPr="00F27878">
        <w:rPr>
          <w:rFonts w:ascii="Times New Roman" w:hAnsi="Times New Roman" w:hint="eastAsia"/>
          <w:szCs w:val="24"/>
          <w:lang w:val="sr-Cyrl-CS"/>
        </w:rPr>
        <w:t>години</w:t>
      </w:r>
      <w:r w:rsidR="00226917" w:rsidRPr="00F27878">
        <w:rPr>
          <w:rFonts w:ascii="Times New Roman" w:hAnsi="Times New Roman"/>
          <w:szCs w:val="24"/>
          <w:lang w:val="sr-Cyrl-CS"/>
        </w:rPr>
        <w:t>.</w:t>
      </w:r>
    </w:p>
    <w:p w:rsidR="007A4F4D" w:rsidRPr="00F27878" w:rsidRDefault="00F27878" w:rsidP="00F27878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-</w:t>
      </w:r>
      <w:r w:rsidR="007A4F4D" w:rsidRPr="00F27878">
        <w:rPr>
          <w:rFonts w:ascii="Times New Roman" w:hAnsi="Times New Roman" w:hint="eastAsia"/>
          <w:szCs w:val="24"/>
          <w:lang w:val="sr-Cyrl-CS"/>
        </w:rPr>
        <w:t>Да</w:t>
      </w:r>
      <w:r w:rsidR="007A4F4D" w:rsidRPr="00F27878">
        <w:rPr>
          <w:rFonts w:ascii="Times New Roman" w:hAnsi="Times New Roman"/>
          <w:szCs w:val="24"/>
          <w:lang w:val="sr-Cyrl-CS"/>
        </w:rPr>
        <w:t xml:space="preserve"> </w:t>
      </w:r>
      <w:r w:rsidR="007A4F4D" w:rsidRPr="00F27878">
        <w:rPr>
          <w:rFonts w:ascii="Times New Roman" w:hAnsi="Times New Roman" w:hint="eastAsia"/>
          <w:szCs w:val="24"/>
          <w:lang w:val="sr-Cyrl-CS"/>
        </w:rPr>
        <w:t>за</w:t>
      </w:r>
      <w:r w:rsidR="007A4F4D" w:rsidRPr="00F27878">
        <w:rPr>
          <w:rFonts w:ascii="Times New Roman" w:hAnsi="Times New Roman"/>
          <w:szCs w:val="24"/>
          <w:lang w:val="sr-Cyrl-CS"/>
        </w:rPr>
        <w:t xml:space="preserve"> </w:t>
      </w:r>
      <w:r w:rsidR="007A4F4D" w:rsidRPr="00F27878">
        <w:rPr>
          <w:rFonts w:ascii="Times New Roman" w:hAnsi="Times New Roman" w:hint="eastAsia"/>
          <w:szCs w:val="24"/>
          <w:lang w:val="sr-Cyrl-CS"/>
        </w:rPr>
        <w:t>известиоца</w:t>
      </w:r>
      <w:r w:rsidR="007A4F4D" w:rsidRPr="00F27878">
        <w:rPr>
          <w:rFonts w:ascii="Times New Roman" w:hAnsi="Times New Roman"/>
          <w:szCs w:val="24"/>
          <w:lang w:val="sr-Cyrl-CS"/>
        </w:rPr>
        <w:t xml:space="preserve"> </w:t>
      </w:r>
      <w:r w:rsidR="007A4F4D" w:rsidRPr="00F27878">
        <w:rPr>
          <w:rFonts w:ascii="Times New Roman" w:hAnsi="Times New Roman" w:hint="eastAsia"/>
          <w:szCs w:val="24"/>
          <w:lang w:val="sr-Cyrl-CS"/>
        </w:rPr>
        <w:t>на</w:t>
      </w:r>
      <w:r w:rsidR="007A4F4D" w:rsidRPr="00F27878">
        <w:rPr>
          <w:rFonts w:ascii="Times New Roman" w:hAnsi="Times New Roman"/>
          <w:szCs w:val="24"/>
          <w:lang w:val="sr-Cyrl-CS"/>
        </w:rPr>
        <w:t xml:space="preserve"> </w:t>
      </w:r>
      <w:r w:rsidR="007A4F4D" w:rsidRPr="00F27878">
        <w:rPr>
          <w:rFonts w:ascii="Times New Roman" w:hAnsi="Times New Roman" w:hint="eastAsia"/>
          <w:szCs w:val="24"/>
          <w:lang w:val="sr-Cyrl-CS"/>
        </w:rPr>
        <w:t>седници</w:t>
      </w:r>
      <w:r w:rsidR="007A4F4D" w:rsidRPr="00F27878">
        <w:rPr>
          <w:rFonts w:ascii="Times New Roman" w:hAnsi="Times New Roman"/>
          <w:szCs w:val="24"/>
          <w:lang w:val="sr-Cyrl-CS"/>
        </w:rPr>
        <w:t xml:space="preserve"> </w:t>
      </w:r>
      <w:r w:rsidR="007A4F4D" w:rsidRPr="00F27878">
        <w:rPr>
          <w:rFonts w:ascii="Times New Roman" w:hAnsi="Times New Roman" w:hint="eastAsia"/>
          <w:szCs w:val="24"/>
          <w:lang w:val="sr-Cyrl-CS"/>
        </w:rPr>
        <w:t>Народне</w:t>
      </w:r>
      <w:r w:rsidR="007A4F4D" w:rsidRPr="00F27878">
        <w:rPr>
          <w:rFonts w:ascii="Times New Roman" w:hAnsi="Times New Roman"/>
          <w:szCs w:val="24"/>
          <w:lang w:val="sr-Cyrl-CS"/>
        </w:rPr>
        <w:t xml:space="preserve"> </w:t>
      </w:r>
      <w:r w:rsidR="007A4F4D" w:rsidRPr="00F27878">
        <w:rPr>
          <w:rFonts w:ascii="Times New Roman" w:hAnsi="Times New Roman" w:hint="eastAsia"/>
          <w:szCs w:val="24"/>
          <w:lang w:val="sr-Cyrl-CS"/>
        </w:rPr>
        <w:t>скупштине</w:t>
      </w:r>
      <w:r w:rsidR="007A4F4D" w:rsidRPr="00F27878">
        <w:rPr>
          <w:rFonts w:ascii="Times New Roman" w:hAnsi="Times New Roman"/>
          <w:szCs w:val="24"/>
          <w:lang w:val="sr-Cyrl-CS"/>
        </w:rPr>
        <w:t xml:space="preserve"> </w:t>
      </w:r>
      <w:r w:rsidR="007A4F4D" w:rsidRPr="00F27878">
        <w:rPr>
          <w:rFonts w:ascii="Times New Roman" w:hAnsi="Times New Roman" w:hint="eastAsia"/>
          <w:szCs w:val="24"/>
          <w:lang w:val="sr-Cyrl-CS"/>
        </w:rPr>
        <w:t>буде</w:t>
      </w:r>
      <w:r w:rsidR="007A4F4D" w:rsidRPr="00F27878">
        <w:rPr>
          <w:rFonts w:ascii="Times New Roman" w:hAnsi="Times New Roman"/>
          <w:szCs w:val="24"/>
          <w:lang w:val="sr-Cyrl-CS"/>
        </w:rPr>
        <w:t xml:space="preserve"> </w:t>
      </w:r>
      <w:r w:rsidR="007A4F4D" w:rsidRPr="00F27878">
        <w:rPr>
          <w:rFonts w:ascii="Times New Roman" w:hAnsi="Times New Roman" w:hint="eastAsia"/>
          <w:szCs w:val="24"/>
          <w:lang w:val="sr-Cyrl-CS"/>
        </w:rPr>
        <w:t>одређен</w:t>
      </w:r>
      <w:r w:rsidR="007A4F4D" w:rsidRPr="00F27878">
        <w:rPr>
          <w:rFonts w:ascii="Times New Roman" w:hAnsi="Times New Roman"/>
          <w:szCs w:val="24"/>
          <w:lang w:val="sr-Cyrl-CS"/>
        </w:rPr>
        <w:t xml:space="preserve"> </w:t>
      </w:r>
      <w:r w:rsidR="007A4F4D" w:rsidRPr="00F27878">
        <w:rPr>
          <w:rFonts w:ascii="Times New Roman" w:hAnsi="Times New Roman" w:hint="eastAsia"/>
          <w:szCs w:val="24"/>
          <w:lang w:val="sr-Cyrl-CS"/>
        </w:rPr>
        <w:t>председник</w:t>
      </w:r>
      <w:r w:rsidR="007A4F4D" w:rsidRPr="00F27878">
        <w:rPr>
          <w:rFonts w:ascii="Times New Roman" w:hAnsi="Times New Roman"/>
          <w:szCs w:val="24"/>
          <w:lang w:val="sr-Cyrl-CS"/>
        </w:rPr>
        <w:t xml:space="preserve"> </w:t>
      </w:r>
      <w:r w:rsidR="007A4F4D" w:rsidRPr="00F27878">
        <w:rPr>
          <w:rFonts w:ascii="Times New Roman" w:hAnsi="Times New Roman" w:hint="eastAsia"/>
          <w:szCs w:val="24"/>
          <w:lang w:val="sr-Cyrl-CS"/>
        </w:rPr>
        <w:t>Одбора</w:t>
      </w:r>
      <w:r w:rsidR="007A4F4D" w:rsidRPr="00F27878">
        <w:rPr>
          <w:rFonts w:ascii="Times New Roman" w:hAnsi="Times New Roman"/>
          <w:szCs w:val="24"/>
          <w:lang w:val="sr-Cyrl-CS"/>
        </w:rPr>
        <w:t xml:space="preserve"> </w:t>
      </w:r>
      <w:r w:rsidR="007A4F4D" w:rsidRPr="00F27878">
        <w:rPr>
          <w:rFonts w:ascii="Times New Roman" w:hAnsi="Times New Roman" w:hint="eastAsia"/>
          <w:szCs w:val="24"/>
          <w:lang w:val="sr-Cyrl-CS"/>
        </w:rPr>
        <w:t>Владимир</w:t>
      </w:r>
      <w:r w:rsidR="007A4F4D" w:rsidRPr="00F27878">
        <w:rPr>
          <w:rFonts w:ascii="Times New Roman" w:hAnsi="Times New Roman"/>
          <w:szCs w:val="24"/>
          <w:lang w:val="sr-Cyrl-CS"/>
        </w:rPr>
        <w:t xml:space="preserve"> </w:t>
      </w:r>
      <w:r w:rsidR="007A4F4D" w:rsidRPr="00F27878">
        <w:rPr>
          <w:rFonts w:ascii="Times New Roman" w:hAnsi="Times New Roman" w:hint="eastAsia"/>
          <w:szCs w:val="24"/>
          <w:lang w:val="sr-Cyrl-CS"/>
        </w:rPr>
        <w:t>Ђукановић</w:t>
      </w:r>
      <w:r w:rsidR="007A4F4D" w:rsidRPr="00F27878">
        <w:rPr>
          <w:rFonts w:ascii="Times New Roman" w:hAnsi="Times New Roman"/>
          <w:szCs w:val="24"/>
          <w:lang w:val="sr-Cyrl-CS"/>
        </w:rPr>
        <w:t>.</w:t>
      </w:r>
    </w:p>
    <w:p w:rsidR="004B10F5" w:rsidRDefault="004B10F5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4B10F5" w:rsidRDefault="000E29C7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0E29C7">
        <w:rPr>
          <w:rFonts w:ascii="Times New Roman" w:hAnsi="Times New Roman" w:hint="eastAsia"/>
          <w:szCs w:val="24"/>
          <w:lang w:val="sr-Cyrl-CS"/>
        </w:rPr>
        <w:t>Чланови</w:t>
      </w:r>
      <w:r w:rsidRPr="000E29C7">
        <w:rPr>
          <w:rFonts w:ascii="Times New Roman" w:hAnsi="Times New Roman"/>
          <w:szCs w:val="24"/>
          <w:lang w:val="sr-Cyrl-CS"/>
        </w:rPr>
        <w:t xml:space="preserve"> </w:t>
      </w:r>
      <w:r w:rsidRPr="000E29C7">
        <w:rPr>
          <w:rFonts w:ascii="Times New Roman" w:hAnsi="Times New Roman" w:hint="eastAsia"/>
          <w:szCs w:val="24"/>
          <w:lang w:val="sr-Cyrl-CS"/>
        </w:rPr>
        <w:t>и</w:t>
      </w:r>
      <w:r w:rsidRPr="000E29C7">
        <w:rPr>
          <w:rFonts w:ascii="Times New Roman" w:hAnsi="Times New Roman"/>
          <w:szCs w:val="24"/>
          <w:lang w:val="sr-Cyrl-CS"/>
        </w:rPr>
        <w:t xml:space="preserve"> </w:t>
      </w:r>
      <w:r w:rsidRPr="000E29C7">
        <w:rPr>
          <w:rFonts w:ascii="Times New Roman" w:hAnsi="Times New Roman" w:hint="eastAsia"/>
          <w:szCs w:val="24"/>
          <w:lang w:val="sr-Cyrl-CS"/>
        </w:rPr>
        <w:t>заменици</w:t>
      </w:r>
      <w:r w:rsidRPr="000E29C7">
        <w:rPr>
          <w:rFonts w:ascii="Times New Roman" w:hAnsi="Times New Roman"/>
          <w:szCs w:val="24"/>
          <w:lang w:val="sr-Cyrl-CS"/>
        </w:rPr>
        <w:t xml:space="preserve"> </w:t>
      </w:r>
      <w:r w:rsidRPr="000E29C7">
        <w:rPr>
          <w:rFonts w:ascii="Times New Roman" w:hAnsi="Times New Roman" w:hint="eastAsia"/>
          <w:szCs w:val="24"/>
          <w:lang w:val="sr-Cyrl-CS"/>
        </w:rPr>
        <w:t>чланова</w:t>
      </w:r>
      <w:r w:rsidRPr="000E29C7">
        <w:rPr>
          <w:rFonts w:ascii="Times New Roman" w:hAnsi="Times New Roman"/>
          <w:szCs w:val="24"/>
          <w:lang w:val="sr-Cyrl-CS"/>
        </w:rPr>
        <w:t xml:space="preserve"> </w:t>
      </w:r>
      <w:r w:rsidRPr="000E29C7">
        <w:rPr>
          <w:rFonts w:ascii="Times New Roman" w:hAnsi="Times New Roman" w:hint="eastAsia"/>
          <w:szCs w:val="24"/>
          <w:lang w:val="sr-Cyrl-CS"/>
        </w:rPr>
        <w:t>Одбора</w:t>
      </w:r>
      <w:r w:rsidRPr="000E29C7">
        <w:rPr>
          <w:rFonts w:ascii="Times New Roman" w:hAnsi="Times New Roman"/>
          <w:szCs w:val="24"/>
          <w:lang w:val="sr-Cyrl-CS"/>
        </w:rPr>
        <w:t xml:space="preserve">  </w:t>
      </w:r>
      <w:r w:rsidRPr="000E29C7">
        <w:rPr>
          <w:rFonts w:ascii="Times New Roman" w:hAnsi="Times New Roman" w:hint="eastAsia"/>
          <w:szCs w:val="24"/>
          <w:lang w:val="sr-Cyrl-CS"/>
        </w:rPr>
        <w:t>су</w:t>
      </w:r>
      <w:r w:rsidRPr="000E29C7">
        <w:rPr>
          <w:rFonts w:ascii="Times New Roman" w:hAnsi="Times New Roman"/>
          <w:szCs w:val="24"/>
          <w:lang w:val="sr-Cyrl-CS"/>
        </w:rPr>
        <w:t xml:space="preserve"> 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4D0680">
        <w:rPr>
          <w:rFonts w:ascii="Times New Roman" w:hAnsi="Times New Roman"/>
          <w:b/>
          <w:szCs w:val="24"/>
          <w:lang w:val="sr-Cyrl-CS"/>
        </w:rPr>
        <w:t>једногласно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прихвати</w:t>
      </w:r>
      <w:r>
        <w:rPr>
          <w:rFonts w:ascii="Times New Roman" w:hAnsi="Times New Roman"/>
          <w:szCs w:val="24"/>
          <w:lang w:val="sr-Cyrl-CS"/>
        </w:rPr>
        <w:t>ли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наведен</w:t>
      </w:r>
      <w:r w:rsidR="00F27878">
        <w:rPr>
          <w:rFonts w:ascii="Times New Roman" w:hAnsi="Times New Roman"/>
          <w:szCs w:val="24"/>
          <w:lang w:val="sr-Cyrl-CS"/>
        </w:rPr>
        <w:t>е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226917" w:rsidRPr="00226917">
        <w:rPr>
          <w:rFonts w:ascii="Times New Roman" w:hAnsi="Times New Roman" w:hint="eastAsia"/>
          <w:szCs w:val="24"/>
          <w:lang w:val="sr-Cyrl-CS"/>
        </w:rPr>
        <w:t>предлог</w:t>
      </w:r>
      <w:r w:rsidR="00F27878">
        <w:rPr>
          <w:rFonts w:ascii="Times New Roman" w:hAnsi="Times New Roman"/>
          <w:szCs w:val="24"/>
          <w:lang w:val="sr-Cyrl-CS"/>
        </w:rPr>
        <w:t>е</w:t>
      </w:r>
      <w:r w:rsidR="00226917" w:rsidRPr="00226917">
        <w:rPr>
          <w:rFonts w:ascii="Times New Roman" w:hAnsi="Times New Roman"/>
          <w:szCs w:val="24"/>
          <w:lang w:val="sr-Cyrl-CS"/>
        </w:rPr>
        <w:t>.</w:t>
      </w:r>
    </w:p>
    <w:p w:rsidR="00226917" w:rsidRDefault="00226917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226917" w:rsidRPr="00226917" w:rsidRDefault="00226917" w:rsidP="00F27878">
      <w:pPr>
        <w:jc w:val="both"/>
        <w:rPr>
          <w:rFonts w:ascii="Times New Roman" w:hAnsi="Times New Roman"/>
          <w:b/>
          <w:szCs w:val="24"/>
          <w:lang w:val="sr-Cyrl-CS"/>
        </w:rPr>
      </w:pPr>
      <w:r w:rsidRPr="00226917">
        <w:rPr>
          <w:rFonts w:ascii="Times New Roman" w:hAnsi="Times New Roman"/>
          <w:b/>
          <w:szCs w:val="24"/>
          <w:lang w:val="sr-Cyrl-CS"/>
        </w:rPr>
        <w:t>ДРУГА ТАЧКА -</w:t>
      </w:r>
      <w:r w:rsidRPr="00226917">
        <w:rPr>
          <w:b/>
        </w:rPr>
        <w:t xml:space="preserve"> </w:t>
      </w:r>
      <w:r w:rsidRPr="00226917">
        <w:rPr>
          <w:rFonts w:ascii="Times New Roman" w:hAnsi="Times New Roman" w:hint="eastAsia"/>
          <w:b/>
          <w:szCs w:val="24"/>
          <w:lang w:val="sr-Cyrl-CS"/>
        </w:rPr>
        <w:t>Разматрање</w:t>
      </w:r>
      <w:r w:rsidRPr="00226917">
        <w:rPr>
          <w:rFonts w:ascii="Times New Roman" w:hAnsi="Times New Roman"/>
          <w:b/>
          <w:szCs w:val="24"/>
          <w:lang w:val="sr-Cyrl-CS"/>
        </w:rPr>
        <w:t xml:space="preserve"> </w:t>
      </w:r>
      <w:r w:rsidRPr="00226917">
        <w:rPr>
          <w:rFonts w:ascii="Times New Roman" w:hAnsi="Times New Roman" w:hint="eastAsia"/>
          <w:b/>
          <w:szCs w:val="24"/>
          <w:lang w:val="sr-Cyrl-CS"/>
        </w:rPr>
        <w:t>Извештаја</w:t>
      </w:r>
      <w:r w:rsidRPr="00226917">
        <w:rPr>
          <w:rFonts w:ascii="Times New Roman" w:hAnsi="Times New Roman"/>
          <w:b/>
          <w:szCs w:val="24"/>
          <w:lang w:val="sr-Cyrl-CS"/>
        </w:rPr>
        <w:t xml:space="preserve"> </w:t>
      </w:r>
      <w:r w:rsidRPr="00226917">
        <w:rPr>
          <w:rFonts w:ascii="Times New Roman" w:hAnsi="Times New Roman" w:hint="eastAsia"/>
          <w:b/>
          <w:szCs w:val="24"/>
          <w:lang w:val="sr-Cyrl-CS"/>
        </w:rPr>
        <w:t>о</w:t>
      </w:r>
      <w:r w:rsidRPr="00226917">
        <w:rPr>
          <w:rFonts w:ascii="Times New Roman" w:hAnsi="Times New Roman"/>
          <w:b/>
          <w:szCs w:val="24"/>
          <w:lang w:val="sr-Cyrl-CS"/>
        </w:rPr>
        <w:t xml:space="preserve"> </w:t>
      </w:r>
      <w:r w:rsidRPr="00226917">
        <w:rPr>
          <w:rFonts w:ascii="Times New Roman" w:hAnsi="Times New Roman" w:hint="eastAsia"/>
          <w:b/>
          <w:szCs w:val="24"/>
          <w:lang w:val="sr-Cyrl-CS"/>
        </w:rPr>
        <w:t>раду</w:t>
      </w:r>
      <w:r w:rsidRPr="00226917">
        <w:rPr>
          <w:rFonts w:ascii="Times New Roman" w:hAnsi="Times New Roman"/>
          <w:b/>
          <w:szCs w:val="24"/>
          <w:lang w:val="sr-Cyrl-CS"/>
        </w:rPr>
        <w:t xml:space="preserve"> </w:t>
      </w:r>
      <w:r w:rsidRPr="00226917">
        <w:rPr>
          <w:rFonts w:ascii="Times New Roman" w:hAnsi="Times New Roman" w:hint="eastAsia"/>
          <w:b/>
          <w:szCs w:val="24"/>
          <w:lang w:val="sr-Cyrl-CS"/>
        </w:rPr>
        <w:t>Државног</w:t>
      </w:r>
      <w:r w:rsidRPr="00226917">
        <w:rPr>
          <w:rFonts w:ascii="Times New Roman" w:hAnsi="Times New Roman"/>
          <w:b/>
          <w:szCs w:val="24"/>
          <w:lang w:val="sr-Cyrl-CS"/>
        </w:rPr>
        <w:t xml:space="preserve"> </w:t>
      </w:r>
      <w:r w:rsidRPr="00226917">
        <w:rPr>
          <w:rFonts w:ascii="Times New Roman" w:hAnsi="Times New Roman" w:hint="eastAsia"/>
          <w:b/>
          <w:szCs w:val="24"/>
          <w:lang w:val="sr-Cyrl-CS"/>
        </w:rPr>
        <w:t>већа</w:t>
      </w:r>
      <w:r w:rsidRPr="00226917">
        <w:rPr>
          <w:rFonts w:ascii="Times New Roman" w:hAnsi="Times New Roman"/>
          <w:b/>
          <w:szCs w:val="24"/>
          <w:lang w:val="sr-Cyrl-CS"/>
        </w:rPr>
        <w:t xml:space="preserve"> </w:t>
      </w:r>
      <w:r w:rsidRPr="00226917">
        <w:rPr>
          <w:rFonts w:ascii="Times New Roman" w:hAnsi="Times New Roman" w:hint="eastAsia"/>
          <w:b/>
          <w:szCs w:val="24"/>
          <w:lang w:val="sr-Cyrl-CS"/>
        </w:rPr>
        <w:t>тужилаца</w:t>
      </w:r>
      <w:r w:rsidRPr="00226917">
        <w:rPr>
          <w:rFonts w:ascii="Times New Roman" w:hAnsi="Times New Roman"/>
          <w:b/>
          <w:szCs w:val="24"/>
          <w:lang w:val="sr-Cyrl-CS"/>
        </w:rPr>
        <w:t xml:space="preserve"> </w:t>
      </w:r>
      <w:r w:rsidRPr="00226917">
        <w:rPr>
          <w:rFonts w:ascii="Times New Roman" w:hAnsi="Times New Roman" w:hint="eastAsia"/>
          <w:b/>
          <w:szCs w:val="24"/>
          <w:lang w:val="sr-Cyrl-CS"/>
        </w:rPr>
        <w:t>за</w:t>
      </w:r>
      <w:r w:rsidRPr="00226917">
        <w:rPr>
          <w:rFonts w:ascii="Times New Roman" w:hAnsi="Times New Roman"/>
          <w:b/>
          <w:szCs w:val="24"/>
          <w:lang w:val="sr-Cyrl-CS"/>
        </w:rPr>
        <w:t xml:space="preserve"> 2019. </w:t>
      </w:r>
      <w:r w:rsidRPr="00226917">
        <w:rPr>
          <w:rFonts w:ascii="Times New Roman" w:hAnsi="Times New Roman" w:hint="eastAsia"/>
          <w:b/>
          <w:szCs w:val="24"/>
          <w:lang w:val="sr-Cyrl-CS"/>
        </w:rPr>
        <w:t>годину</w:t>
      </w:r>
      <w:r w:rsidRPr="00226917">
        <w:rPr>
          <w:rFonts w:ascii="Times New Roman" w:hAnsi="Times New Roman"/>
          <w:b/>
          <w:szCs w:val="24"/>
          <w:lang w:val="sr-Cyrl-CS"/>
        </w:rPr>
        <w:t xml:space="preserve"> (</w:t>
      </w:r>
      <w:r w:rsidRPr="00226917">
        <w:rPr>
          <w:rFonts w:ascii="Times New Roman" w:hAnsi="Times New Roman" w:hint="eastAsia"/>
          <w:b/>
          <w:szCs w:val="24"/>
          <w:lang w:val="sr-Cyrl-CS"/>
        </w:rPr>
        <w:t>број</w:t>
      </w:r>
      <w:r w:rsidRPr="00226917">
        <w:rPr>
          <w:rFonts w:ascii="Times New Roman" w:hAnsi="Times New Roman"/>
          <w:b/>
          <w:szCs w:val="24"/>
          <w:lang w:val="sr-Cyrl-CS"/>
        </w:rPr>
        <w:t xml:space="preserve">: 02-381/20 </w:t>
      </w:r>
      <w:r w:rsidRPr="00226917">
        <w:rPr>
          <w:rFonts w:ascii="Times New Roman" w:hAnsi="Times New Roman" w:hint="eastAsia"/>
          <w:b/>
          <w:szCs w:val="24"/>
          <w:lang w:val="sr-Cyrl-CS"/>
        </w:rPr>
        <w:t>од</w:t>
      </w:r>
      <w:r w:rsidRPr="00226917">
        <w:rPr>
          <w:rFonts w:ascii="Times New Roman" w:hAnsi="Times New Roman"/>
          <w:b/>
          <w:szCs w:val="24"/>
          <w:lang w:val="sr-Cyrl-CS"/>
        </w:rPr>
        <w:t xml:space="preserve"> 02. </w:t>
      </w:r>
      <w:r w:rsidRPr="00226917">
        <w:rPr>
          <w:rFonts w:ascii="Times New Roman" w:hAnsi="Times New Roman" w:hint="eastAsia"/>
          <w:b/>
          <w:szCs w:val="24"/>
          <w:lang w:val="sr-Cyrl-CS"/>
        </w:rPr>
        <w:t>марта</w:t>
      </w:r>
      <w:r w:rsidRPr="00226917">
        <w:rPr>
          <w:rFonts w:ascii="Times New Roman" w:hAnsi="Times New Roman"/>
          <w:b/>
          <w:szCs w:val="24"/>
          <w:lang w:val="sr-Cyrl-CS"/>
        </w:rPr>
        <w:t xml:space="preserve"> 2020. </w:t>
      </w:r>
      <w:r w:rsidRPr="00226917">
        <w:rPr>
          <w:rFonts w:ascii="Times New Roman" w:hAnsi="Times New Roman" w:hint="eastAsia"/>
          <w:b/>
          <w:szCs w:val="24"/>
          <w:lang w:val="sr-Cyrl-CS"/>
        </w:rPr>
        <w:t>године</w:t>
      </w:r>
      <w:r>
        <w:rPr>
          <w:rFonts w:ascii="Times New Roman" w:hAnsi="Times New Roman"/>
          <w:b/>
          <w:szCs w:val="24"/>
          <w:lang w:val="sr-Cyrl-CS"/>
        </w:rPr>
        <w:t>)</w:t>
      </w:r>
      <w:r w:rsidR="00F27878">
        <w:rPr>
          <w:rFonts w:ascii="Times New Roman" w:hAnsi="Times New Roman"/>
          <w:b/>
          <w:szCs w:val="24"/>
          <w:lang w:val="sr-Cyrl-CS"/>
        </w:rPr>
        <w:t>.</w:t>
      </w:r>
    </w:p>
    <w:p w:rsidR="00226917" w:rsidRDefault="00226917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F27878" w:rsidRDefault="00226917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F27878">
        <w:rPr>
          <w:rFonts w:ascii="Times New Roman" w:hAnsi="Times New Roman" w:hint="eastAsia"/>
          <w:b/>
          <w:szCs w:val="24"/>
          <w:lang w:val="sr-Cyrl-CS"/>
        </w:rPr>
        <w:t>Татјана</w:t>
      </w:r>
      <w:r w:rsidRPr="00F27878">
        <w:rPr>
          <w:rFonts w:ascii="Times New Roman" w:hAnsi="Times New Roman"/>
          <w:b/>
          <w:szCs w:val="24"/>
          <w:lang w:val="sr-Cyrl-CS"/>
        </w:rPr>
        <w:t xml:space="preserve"> </w:t>
      </w:r>
      <w:r w:rsidRPr="00F27878">
        <w:rPr>
          <w:rFonts w:ascii="Times New Roman" w:hAnsi="Times New Roman" w:hint="eastAsia"/>
          <w:b/>
          <w:szCs w:val="24"/>
          <w:lang w:val="sr-Cyrl-CS"/>
        </w:rPr>
        <w:t>Лагумџија</w:t>
      </w:r>
      <w:r w:rsidRPr="00226917">
        <w:rPr>
          <w:rFonts w:ascii="Times New Roman" w:hAnsi="Times New Roman"/>
          <w:szCs w:val="24"/>
          <w:lang w:val="sr-Cyrl-CS"/>
        </w:rPr>
        <w:t xml:space="preserve">, </w:t>
      </w:r>
      <w:r w:rsidRPr="00226917">
        <w:rPr>
          <w:rFonts w:ascii="Times New Roman" w:hAnsi="Times New Roman" w:hint="eastAsia"/>
          <w:szCs w:val="24"/>
          <w:lang w:val="sr-Cyrl-CS"/>
        </w:rPr>
        <w:t>изборни</w:t>
      </w:r>
      <w:r w:rsidRPr="00226917">
        <w:rPr>
          <w:rFonts w:ascii="Times New Roman" w:hAnsi="Times New Roman"/>
          <w:szCs w:val="24"/>
          <w:lang w:val="sr-Cyrl-CS"/>
        </w:rPr>
        <w:t xml:space="preserve"> </w:t>
      </w:r>
      <w:r w:rsidRPr="00226917">
        <w:rPr>
          <w:rFonts w:ascii="Times New Roman" w:hAnsi="Times New Roman" w:hint="eastAsia"/>
          <w:szCs w:val="24"/>
          <w:lang w:val="sr-Cyrl-CS"/>
        </w:rPr>
        <w:t>члан</w:t>
      </w:r>
      <w:r w:rsidRPr="00226917">
        <w:rPr>
          <w:rFonts w:ascii="Times New Roman" w:hAnsi="Times New Roman"/>
          <w:szCs w:val="24"/>
          <w:lang w:val="sr-Cyrl-CS"/>
        </w:rPr>
        <w:t xml:space="preserve"> </w:t>
      </w:r>
      <w:r w:rsidRPr="00226917">
        <w:rPr>
          <w:rFonts w:ascii="Times New Roman" w:hAnsi="Times New Roman" w:hint="eastAsia"/>
          <w:szCs w:val="24"/>
          <w:lang w:val="sr-Cyrl-CS"/>
        </w:rPr>
        <w:t>Државног</w:t>
      </w:r>
      <w:r w:rsidRPr="00226917">
        <w:rPr>
          <w:rFonts w:ascii="Times New Roman" w:hAnsi="Times New Roman"/>
          <w:szCs w:val="24"/>
          <w:lang w:val="sr-Cyrl-CS"/>
        </w:rPr>
        <w:t xml:space="preserve"> </w:t>
      </w:r>
      <w:r w:rsidRPr="00226917">
        <w:rPr>
          <w:rFonts w:ascii="Times New Roman" w:hAnsi="Times New Roman" w:hint="eastAsia"/>
          <w:szCs w:val="24"/>
          <w:lang w:val="sr-Cyrl-CS"/>
        </w:rPr>
        <w:t>већа</w:t>
      </w:r>
      <w:r w:rsidRPr="00226917">
        <w:rPr>
          <w:rFonts w:ascii="Times New Roman" w:hAnsi="Times New Roman"/>
          <w:szCs w:val="24"/>
          <w:lang w:val="sr-Cyrl-CS"/>
        </w:rPr>
        <w:t xml:space="preserve"> </w:t>
      </w:r>
      <w:r w:rsidRPr="00226917">
        <w:rPr>
          <w:rFonts w:ascii="Times New Roman" w:hAnsi="Times New Roman" w:hint="eastAsia"/>
          <w:szCs w:val="24"/>
          <w:lang w:val="sr-Cyrl-CS"/>
        </w:rPr>
        <w:t>тужилаца</w:t>
      </w:r>
      <w:r>
        <w:rPr>
          <w:rFonts w:ascii="Times New Roman" w:hAnsi="Times New Roman"/>
          <w:szCs w:val="24"/>
          <w:lang w:val="sr-Cyrl-CS"/>
        </w:rPr>
        <w:t xml:space="preserve"> представила је Извештај о раду Државног већа тужилаца (у даљем тексту ДВТ) за 2019 годину</w:t>
      </w:r>
      <w:r w:rsidR="00F27878">
        <w:rPr>
          <w:rFonts w:ascii="Times New Roman" w:hAnsi="Times New Roman"/>
          <w:szCs w:val="24"/>
          <w:lang w:val="sr-Cyrl-CS"/>
        </w:rPr>
        <w:t xml:space="preserve"> и</w:t>
      </w:r>
      <w:r>
        <w:rPr>
          <w:rFonts w:ascii="Times New Roman" w:hAnsi="Times New Roman"/>
          <w:szCs w:val="24"/>
          <w:lang w:val="sr-Cyrl-CS"/>
        </w:rPr>
        <w:t xml:space="preserve"> указала на то да је ДВТ државни орган који обезбеђује и гарантује самосталност јавних тужилаца и заменика јавних тужилаца у складу са Уставом Републике Србије. </w:t>
      </w:r>
    </w:p>
    <w:p w:rsidR="00F27878" w:rsidRDefault="00F27878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lastRenderedPageBreak/>
        <w:t>Истакла је да је н</w:t>
      </w:r>
      <w:r w:rsidR="00226917">
        <w:rPr>
          <w:rFonts w:ascii="Times New Roman" w:hAnsi="Times New Roman"/>
          <w:szCs w:val="24"/>
          <w:lang w:val="sr-Cyrl-CS"/>
        </w:rPr>
        <w:t xml:space="preserve">ајважнија активност ДВТ </w:t>
      </w:r>
      <w:r>
        <w:rPr>
          <w:rFonts w:ascii="Times New Roman" w:hAnsi="Times New Roman"/>
          <w:szCs w:val="24"/>
          <w:lang w:val="sr-Cyrl-CS"/>
        </w:rPr>
        <w:t>била</w:t>
      </w:r>
      <w:r w:rsidR="00226917">
        <w:rPr>
          <w:rFonts w:ascii="Times New Roman" w:hAnsi="Times New Roman"/>
          <w:szCs w:val="24"/>
          <w:lang w:val="sr-Cyrl-CS"/>
        </w:rPr>
        <w:t xml:space="preserve"> предлагање </w:t>
      </w:r>
      <w:r>
        <w:rPr>
          <w:rFonts w:ascii="Times New Roman" w:hAnsi="Times New Roman"/>
          <w:szCs w:val="24"/>
          <w:lang w:val="sr-Cyrl-CS"/>
        </w:rPr>
        <w:t>кандидата за избор носилаца јавнотужилачке функциј, јер је т</w:t>
      </w:r>
      <w:r w:rsidR="00226917">
        <w:rPr>
          <w:rFonts w:ascii="Times New Roman" w:hAnsi="Times New Roman"/>
          <w:szCs w:val="24"/>
          <w:lang w:val="sr-Cyrl-CS"/>
        </w:rPr>
        <w:t xml:space="preserve">оком 2019. године </w:t>
      </w:r>
      <w:r w:rsidR="0063414C">
        <w:rPr>
          <w:rFonts w:ascii="Times New Roman" w:hAnsi="Times New Roman"/>
          <w:szCs w:val="24"/>
          <w:lang w:val="sr-Cyrl-CS"/>
        </w:rPr>
        <w:t>повећан број носилаца</w:t>
      </w:r>
      <w:r w:rsidR="00226917">
        <w:rPr>
          <w:rFonts w:ascii="Times New Roman" w:hAnsi="Times New Roman"/>
          <w:szCs w:val="24"/>
          <w:lang w:val="sr-Cyrl-CS"/>
        </w:rPr>
        <w:t xml:space="preserve"> функције </w:t>
      </w:r>
      <w:r w:rsidR="0063414C">
        <w:rPr>
          <w:rFonts w:ascii="Times New Roman" w:hAnsi="Times New Roman"/>
          <w:szCs w:val="24"/>
          <w:lang w:val="sr-Cyrl-CS"/>
        </w:rPr>
        <w:t xml:space="preserve">заменика јавног тужиоца </w:t>
      </w:r>
      <w:r w:rsidR="00226917">
        <w:rPr>
          <w:rFonts w:ascii="Times New Roman" w:hAnsi="Times New Roman"/>
          <w:szCs w:val="24"/>
          <w:lang w:val="sr-Cyrl-CS"/>
        </w:rPr>
        <w:t>у односу на 2018. годину</w:t>
      </w:r>
      <w:r>
        <w:rPr>
          <w:rFonts w:ascii="Times New Roman" w:hAnsi="Times New Roman"/>
          <w:szCs w:val="24"/>
          <w:lang w:val="sr-Cyrl-CS"/>
        </w:rPr>
        <w:t>.</w:t>
      </w:r>
    </w:p>
    <w:p w:rsidR="0063414C" w:rsidRDefault="00F27878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Указала је да би</w:t>
      </w:r>
      <w:r w:rsidR="00226917">
        <w:rPr>
          <w:rFonts w:ascii="Times New Roman" w:hAnsi="Times New Roman"/>
          <w:szCs w:val="24"/>
          <w:lang w:val="sr-Cyrl-CS"/>
        </w:rPr>
        <w:t xml:space="preserve"> резултати били бољи да </w:t>
      </w:r>
      <w:r w:rsidR="0063414C">
        <w:rPr>
          <w:rFonts w:ascii="Times New Roman" w:hAnsi="Times New Roman"/>
          <w:szCs w:val="24"/>
          <w:lang w:val="sr-Cyrl-CS"/>
        </w:rPr>
        <w:t>постоји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 w:rsidR="0063414C">
        <w:rPr>
          <w:rFonts w:ascii="Times New Roman" w:hAnsi="Times New Roman"/>
          <w:szCs w:val="24"/>
          <w:lang w:val="sr-Cyrl-CS"/>
        </w:rPr>
        <w:t xml:space="preserve">и </w:t>
      </w:r>
      <w:r w:rsidR="00226917">
        <w:rPr>
          <w:rFonts w:ascii="Times New Roman" w:hAnsi="Times New Roman"/>
          <w:szCs w:val="24"/>
          <w:lang w:val="sr-Cyrl-CS"/>
        </w:rPr>
        <w:t xml:space="preserve">већи број </w:t>
      </w:r>
      <w:r w:rsidR="0063414C">
        <w:rPr>
          <w:rFonts w:ascii="Times New Roman" w:hAnsi="Times New Roman"/>
          <w:szCs w:val="24"/>
          <w:lang w:val="sr-Cyrl-CS"/>
        </w:rPr>
        <w:t xml:space="preserve">јавних </w:t>
      </w:r>
      <w:r w:rsidR="00226917">
        <w:rPr>
          <w:rFonts w:ascii="Times New Roman" w:hAnsi="Times New Roman"/>
          <w:szCs w:val="24"/>
          <w:lang w:val="sr-Cyrl-CS"/>
        </w:rPr>
        <w:t>тужилаца, те је због тога по</w:t>
      </w:r>
      <w:r w:rsidR="0063414C">
        <w:rPr>
          <w:rFonts w:ascii="Times New Roman" w:hAnsi="Times New Roman"/>
          <w:szCs w:val="24"/>
          <w:lang w:val="sr-Cyrl-CS"/>
        </w:rPr>
        <w:t>требно извршити детаљну анализу на основу које би било могуће прецизније</w:t>
      </w:r>
      <w:r w:rsidR="00226917">
        <w:rPr>
          <w:rFonts w:ascii="Times New Roman" w:hAnsi="Times New Roman"/>
          <w:szCs w:val="24"/>
          <w:lang w:val="sr-Cyrl-CS"/>
        </w:rPr>
        <w:t xml:space="preserve"> одредити адекватан број носилаца јавнотужилачке функције. </w:t>
      </w:r>
    </w:p>
    <w:p w:rsidR="0063414C" w:rsidRDefault="0063414C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Посебно је истакла да постојећи</w:t>
      </w:r>
      <w:r w:rsidR="00226917">
        <w:rPr>
          <w:rFonts w:ascii="Times New Roman" w:hAnsi="Times New Roman"/>
          <w:szCs w:val="24"/>
          <w:lang w:val="sr-Cyrl-CS"/>
        </w:rPr>
        <w:t xml:space="preserve"> извор средстава за </w:t>
      </w:r>
      <w:r>
        <w:rPr>
          <w:rFonts w:ascii="Times New Roman" w:hAnsi="Times New Roman"/>
          <w:szCs w:val="24"/>
          <w:lang w:val="sr-Cyrl-CS"/>
        </w:rPr>
        <w:t xml:space="preserve">рад </w:t>
      </w:r>
      <w:r w:rsidR="00226917">
        <w:rPr>
          <w:rFonts w:ascii="Times New Roman" w:hAnsi="Times New Roman"/>
          <w:szCs w:val="24"/>
          <w:lang w:val="sr-Cyrl-CS"/>
        </w:rPr>
        <w:t>јавна тужилаштва</w:t>
      </w:r>
      <w:r>
        <w:rPr>
          <w:rFonts w:ascii="Times New Roman" w:hAnsi="Times New Roman"/>
          <w:szCs w:val="24"/>
          <w:lang w:val="sr-Cyrl-CS"/>
        </w:rPr>
        <w:t xml:space="preserve"> није довољан</w:t>
      </w:r>
      <w:r w:rsidR="009C170E">
        <w:rPr>
          <w:rFonts w:ascii="Times New Roman" w:hAnsi="Times New Roman"/>
          <w:szCs w:val="24"/>
          <w:lang w:val="sr-Cyrl-CS"/>
        </w:rPr>
        <w:t xml:space="preserve">, наиме ДВТ је директни буџетски корисник док су јавна тужилаштва индиректни буџетски корисници и преко ДВТ се обезбеђују средства за </w:t>
      </w:r>
      <w:r>
        <w:rPr>
          <w:rFonts w:ascii="Times New Roman" w:hAnsi="Times New Roman"/>
          <w:szCs w:val="24"/>
          <w:lang w:val="sr-Cyrl-CS"/>
        </w:rPr>
        <w:t xml:space="preserve">њихов </w:t>
      </w:r>
      <w:r w:rsidR="009C170E">
        <w:rPr>
          <w:rFonts w:ascii="Times New Roman" w:hAnsi="Times New Roman"/>
          <w:szCs w:val="24"/>
          <w:lang w:val="sr-Cyrl-CS"/>
        </w:rPr>
        <w:t xml:space="preserve">рад. </w:t>
      </w:r>
    </w:p>
    <w:p w:rsidR="0063414C" w:rsidRDefault="0063414C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Нагласила је да је у </w:t>
      </w:r>
      <w:r w:rsidR="009C170E">
        <w:rPr>
          <w:rFonts w:ascii="Times New Roman" w:hAnsi="Times New Roman"/>
          <w:szCs w:val="24"/>
          <w:lang w:val="sr-Cyrl-CS"/>
        </w:rPr>
        <w:t xml:space="preserve">2019. годину </w:t>
      </w:r>
      <w:r>
        <w:rPr>
          <w:rFonts w:ascii="Times New Roman" w:hAnsi="Times New Roman"/>
          <w:szCs w:val="24"/>
          <w:lang w:val="sr-Cyrl-CS"/>
        </w:rPr>
        <w:t>често долазило до</w:t>
      </w:r>
      <w:r w:rsidR="009C170E">
        <w:rPr>
          <w:rFonts w:ascii="Times New Roman" w:hAnsi="Times New Roman"/>
          <w:szCs w:val="24"/>
          <w:lang w:val="sr-Cyrl-CS"/>
        </w:rPr>
        <w:t xml:space="preserve"> доцње </w:t>
      </w:r>
      <w:r>
        <w:rPr>
          <w:rFonts w:ascii="Times New Roman" w:hAnsi="Times New Roman"/>
          <w:szCs w:val="24"/>
          <w:lang w:val="sr-Cyrl-CS"/>
        </w:rPr>
        <w:t>у области принудних извршења, што доводи до значајног одлива средстава</w:t>
      </w:r>
      <w:r w:rsidR="009C170E">
        <w:rPr>
          <w:rFonts w:ascii="Times New Roman" w:hAnsi="Times New Roman"/>
          <w:szCs w:val="24"/>
          <w:lang w:val="sr-Cyrl-CS"/>
        </w:rPr>
        <w:t xml:space="preserve"> са рачуна јавних тужилаштава. </w:t>
      </w:r>
    </w:p>
    <w:p w:rsidR="006740F0" w:rsidRDefault="0063414C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Рекла је да је </w:t>
      </w:r>
      <w:r w:rsidR="009C170E">
        <w:rPr>
          <w:rFonts w:ascii="Times New Roman" w:hAnsi="Times New Roman"/>
          <w:szCs w:val="24"/>
          <w:lang w:val="sr-Cyrl-CS"/>
        </w:rPr>
        <w:t xml:space="preserve">ДВТ имало активности </w:t>
      </w:r>
      <w:r>
        <w:rPr>
          <w:rFonts w:ascii="Times New Roman" w:hAnsi="Times New Roman"/>
          <w:szCs w:val="24"/>
          <w:lang w:val="sr-Cyrl-CS"/>
        </w:rPr>
        <w:t xml:space="preserve">у вези са </w:t>
      </w:r>
      <w:r w:rsidR="009C170E">
        <w:rPr>
          <w:rFonts w:ascii="Times New Roman" w:hAnsi="Times New Roman"/>
          <w:szCs w:val="24"/>
          <w:lang w:val="sr-Cyrl-CS"/>
        </w:rPr>
        <w:t>заштит</w:t>
      </w:r>
      <w:r>
        <w:rPr>
          <w:rFonts w:ascii="Times New Roman" w:hAnsi="Times New Roman"/>
          <w:szCs w:val="24"/>
          <w:lang w:val="sr-Cyrl-CS"/>
        </w:rPr>
        <w:t>ом</w:t>
      </w:r>
      <w:r w:rsidR="009C170E">
        <w:rPr>
          <w:rFonts w:ascii="Times New Roman" w:hAnsi="Times New Roman"/>
          <w:szCs w:val="24"/>
          <w:lang w:val="sr-Cyrl-CS"/>
        </w:rPr>
        <w:t xml:space="preserve"> података о личности, </w:t>
      </w:r>
      <w:r>
        <w:rPr>
          <w:rFonts w:ascii="Times New Roman" w:hAnsi="Times New Roman"/>
          <w:szCs w:val="24"/>
          <w:lang w:val="sr-Cyrl-CS"/>
        </w:rPr>
        <w:t xml:space="preserve">с обзиром да је </w:t>
      </w:r>
      <w:r w:rsidR="006740F0">
        <w:rPr>
          <w:rFonts w:ascii="Times New Roman" w:hAnsi="Times New Roman"/>
          <w:szCs w:val="24"/>
          <w:lang w:val="sr-Cyrl-CS"/>
        </w:rPr>
        <w:t xml:space="preserve">велики број </w:t>
      </w:r>
      <w:r>
        <w:rPr>
          <w:rFonts w:ascii="Times New Roman" w:hAnsi="Times New Roman"/>
          <w:szCs w:val="24"/>
          <w:lang w:val="sr-Cyrl-CS"/>
        </w:rPr>
        <w:t>оваквих захтева</w:t>
      </w:r>
      <w:r w:rsidR="009C170E">
        <w:rPr>
          <w:rFonts w:ascii="Times New Roman" w:hAnsi="Times New Roman"/>
          <w:szCs w:val="24"/>
          <w:lang w:val="sr-Cyrl-CS"/>
        </w:rPr>
        <w:t xml:space="preserve"> поднет од стране грађана</w:t>
      </w:r>
      <w:r w:rsidR="006740F0">
        <w:rPr>
          <w:rFonts w:ascii="Times New Roman" w:hAnsi="Times New Roman"/>
          <w:szCs w:val="24"/>
          <w:lang w:val="sr-Cyrl-CS"/>
        </w:rPr>
        <w:t>.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</w:p>
    <w:p w:rsidR="006740F0" w:rsidRDefault="006740F0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Појаснила је да је основано тело које се зове </w:t>
      </w:r>
      <w:r w:rsidR="009C170E">
        <w:rPr>
          <w:rFonts w:ascii="Times New Roman" w:hAnsi="Times New Roman"/>
          <w:szCs w:val="24"/>
          <w:lang w:val="sr-Cyrl-CS"/>
        </w:rPr>
        <w:t xml:space="preserve">Повереник за самосталност, </w:t>
      </w:r>
      <w:r>
        <w:rPr>
          <w:rFonts w:ascii="Times New Roman" w:hAnsi="Times New Roman"/>
          <w:szCs w:val="24"/>
          <w:lang w:val="sr-Cyrl-CS"/>
        </w:rPr>
        <w:t xml:space="preserve">чији је </w:t>
      </w:r>
      <w:r w:rsidR="009C170E">
        <w:rPr>
          <w:rFonts w:ascii="Times New Roman" w:hAnsi="Times New Roman"/>
          <w:szCs w:val="24"/>
          <w:lang w:val="sr-Cyrl-CS"/>
        </w:rPr>
        <w:t>циљ јачања самосталности и институционалног интегритета јавног тужилаштва</w:t>
      </w:r>
      <w:r>
        <w:rPr>
          <w:rFonts w:ascii="Times New Roman" w:hAnsi="Times New Roman"/>
          <w:szCs w:val="24"/>
          <w:lang w:val="sr-Cyrl-CS"/>
        </w:rPr>
        <w:t xml:space="preserve">, као и </w:t>
      </w:r>
      <w:r w:rsidR="009C170E">
        <w:rPr>
          <w:rFonts w:ascii="Times New Roman" w:hAnsi="Times New Roman"/>
          <w:szCs w:val="24"/>
          <w:lang w:val="sr-Cyrl-CS"/>
        </w:rPr>
        <w:t>заштите и јачања самосталности и професионалног интегритета носилаца јавнотужилачке функције</w:t>
      </w:r>
      <w:r w:rsidR="00E27D66">
        <w:rPr>
          <w:rFonts w:ascii="Times New Roman" w:hAnsi="Times New Roman"/>
          <w:szCs w:val="24"/>
          <w:lang w:val="sr-Cyrl-CS"/>
        </w:rPr>
        <w:t xml:space="preserve">  заједно</w:t>
      </w:r>
      <w:r w:rsidR="0067509F">
        <w:rPr>
          <w:rFonts w:ascii="Times New Roman" w:hAnsi="Times New Roman"/>
          <w:szCs w:val="24"/>
          <w:lang w:val="sr-Cyrl-CS"/>
        </w:rPr>
        <w:t xml:space="preserve"> са Етичким одбором</w:t>
      </w:r>
      <w:r w:rsidR="009C170E">
        <w:rPr>
          <w:rFonts w:ascii="Times New Roman" w:hAnsi="Times New Roman"/>
          <w:szCs w:val="24"/>
          <w:lang w:val="sr-Cyrl-CS"/>
        </w:rPr>
        <w:t xml:space="preserve">. </w:t>
      </w:r>
    </w:p>
    <w:p w:rsidR="0067509F" w:rsidRDefault="006740F0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Истакла је да се м</w:t>
      </w:r>
      <w:r w:rsidR="0067509F">
        <w:rPr>
          <w:rFonts w:ascii="Times New Roman" w:hAnsi="Times New Roman"/>
          <w:szCs w:val="24"/>
          <w:lang w:val="sr-Cyrl-CS"/>
        </w:rPr>
        <w:t xml:space="preserve">еђународна активност ДВТ </w:t>
      </w:r>
      <w:r>
        <w:rPr>
          <w:rFonts w:ascii="Times New Roman" w:hAnsi="Times New Roman"/>
          <w:szCs w:val="24"/>
          <w:lang w:val="sr-Cyrl-CS"/>
        </w:rPr>
        <w:t>огледа</w:t>
      </w:r>
      <w:r w:rsidR="0067509F">
        <w:rPr>
          <w:rFonts w:ascii="Times New Roman" w:hAnsi="Times New Roman"/>
          <w:szCs w:val="24"/>
          <w:lang w:val="sr-Cyrl-CS"/>
        </w:rPr>
        <w:t xml:space="preserve"> у учествовању у бројним међународним пројектима. </w:t>
      </w:r>
    </w:p>
    <w:p w:rsidR="006740F0" w:rsidRDefault="006740F0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6740F0" w:rsidRDefault="006740F0" w:rsidP="00AF45E9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Председавајући је отворио расправу у вези са овом тачком дневног реда, па како се нико није јавио за реч, закључио је расправу и</w:t>
      </w:r>
      <w:r w:rsidR="00AF45E9">
        <w:rPr>
          <w:rFonts w:ascii="Times New Roman" w:hAnsi="Times New Roman"/>
          <w:szCs w:val="24"/>
          <w:lang w:val="sr-Cyrl-CS"/>
        </w:rPr>
        <w:t xml:space="preserve"> ставио на гласање предлог:</w:t>
      </w:r>
    </w:p>
    <w:p w:rsidR="0067509F" w:rsidRPr="0067509F" w:rsidRDefault="006740F0" w:rsidP="006740F0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-Да </w:t>
      </w:r>
      <w:r w:rsidR="0067509F" w:rsidRPr="0067509F">
        <w:rPr>
          <w:rFonts w:ascii="Times New Roman" w:hAnsi="Times New Roman" w:hint="eastAsia"/>
          <w:szCs w:val="24"/>
          <w:lang w:val="sr-Cyrl-CS"/>
        </w:rPr>
        <w:t>Одбор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67509F" w:rsidRPr="0067509F">
        <w:rPr>
          <w:rFonts w:ascii="Times New Roman" w:hAnsi="Times New Roman" w:hint="eastAsia"/>
          <w:szCs w:val="24"/>
          <w:lang w:val="sr-Cyrl-CS"/>
        </w:rPr>
        <w:t>за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67509F" w:rsidRPr="0067509F">
        <w:rPr>
          <w:rFonts w:ascii="Times New Roman" w:hAnsi="Times New Roman" w:hint="eastAsia"/>
          <w:szCs w:val="24"/>
          <w:lang w:val="sr-Cyrl-CS"/>
        </w:rPr>
        <w:t>правосуђе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, </w:t>
      </w:r>
      <w:r w:rsidR="0067509F" w:rsidRPr="0067509F">
        <w:rPr>
          <w:rFonts w:ascii="Times New Roman" w:hAnsi="Times New Roman" w:hint="eastAsia"/>
          <w:szCs w:val="24"/>
          <w:lang w:val="sr-Cyrl-CS"/>
        </w:rPr>
        <w:t>државну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67509F" w:rsidRPr="0067509F">
        <w:rPr>
          <w:rFonts w:ascii="Times New Roman" w:hAnsi="Times New Roman" w:hint="eastAsia"/>
          <w:szCs w:val="24"/>
          <w:lang w:val="sr-Cyrl-CS"/>
        </w:rPr>
        <w:t>управу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67509F" w:rsidRPr="0067509F">
        <w:rPr>
          <w:rFonts w:ascii="Times New Roman" w:hAnsi="Times New Roman" w:hint="eastAsia"/>
          <w:szCs w:val="24"/>
          <w:lang w:val="sr-Cyrl-CS"/>
        </w:rPr>
        <w:t>и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67509F" w:rsidRPr="0067509F">
        <w:rPr>
          <w:rFonts w:ascii="Times New Roman" w:hAnsi="Times New Roman" w:hint="eastAsia"/>
          <w:szCs w:val="24"/>
          <w:lang w:val="sr-Cyrl-CS"/>
        </w:rPr>
        <w:t>локалну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67509F" w:rsidRPr="0067509F">
        <w:rPr>
          <w:rFonts w:ascii="Times New Roman" w:hAnsi="Times New Roman" w:hint="eastAsia"/>
          <w:szCs w:val="24"/>
          <w:lang w:val="sr-Cyrl-CS"/>
        </w:rPr>
        <w:t>самоуправу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67509F" w:rsidRPr="0067509F">
        <w:rPr>
          <w:rFonts w:ascii="Times New Roman" w:hAnsi="Times New Roman" w:hint="eastAsia"/>
          <w:szCs w:val="24"/>
          <w:lang w:val="sr-Cyrl-CS"/>
        </w:rPr>
        <w:t>констатује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67509F" w:rsidRPr="0067509F">
        <w:rPr>
          <w:rFonts w:ascii="Times New Roman" w:hAnsi="Times New Roman" w:hint="eastAsia"/>
          <w:szCs w:val="24"/>
          <w:lang w:val="sr-Cyrl-CS"/>
        </w:rPr>
        <w:t>да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67509F" w:rsidRPr="0067509F">
        <w:rPr>
          <w:rFonts w:ascii="Times New Roman" w:hAnsi="Times New Roman" w:hint="eastAsia"/>
          <w:szCs w:val="24"/>
          <w:lang w:val="sr-Cyrl-CS"/>
        </w:rPr>
        <w:t>је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67509F" w:rsidRPr="0067509F">
        <w:rPr>
          <w:rFonts w:ascii="Times New Roman" w:hAnsi="Times New Roman" w:hint="eastAsia"/>
          <w:szCs w:val="24"/>
          <w:lang w:val="sr-Cyrl-CS"/>
        </w:rPr>
        <w:t>Извештај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67509F" w:rsidRPr="0067509F">
        <w:rPr>
          <w:rFonts w:ascii="Times New Roman" w:hAnsi="Times New Roman" w:hint="eastAsia"/>
          <w:szCs w:val="24"/>
          <w:lang w:val="sr-Cyrl-CS"/>
        </w:rPr>
        <w:t>о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67509F" w:rsidRPr="0067509F">
        <w:rPr>
          <w:rFonts w:ascii="Times New Roman" w:hAnsi="Times New Roman" w:hint="eastAsia"/>
          <w:szCs w:val="24"/>
          <w:lang w:val="sr-Cyrl-CS"/>
        </w:rPr>
        <w:t>раду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67509F" w:rsidRPr="0067509F">
        <w:rPr>
          <w:rFonts w:ascii="Times New Roman" w:hAnsi="Times New Roman" w:hint="eastAsia"/>
          <w:szCs w:val="24"/>
          <w:lang w:val="sr-Cyrl-CS"/>
        </w:rPr>
        <w:t>Државног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67509F" w:rsidRPr="0067509F">
        <w:rPr>
          <w:rFonts w:ascii="Times New Roman" w:hAnsi="Times New Roman" w:hint="eastAsia"/>
          <w:szCs w:val="24"/>
          <w:lang w:val="sr-Cyrl-CS"/>
        </w:rPr>
        <w:t>већа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67509F" w:rsidRPr="0067509F">
        <w:rPr>
          <w:rFonts w:ascii="Times New Roman" w:hAnsi="Times New Roman" w:hint="eastAsia"/>
          <w:szCs w:val="24"/>
          <w:lang w:val="sr-Cyrl-CS"/>
        </w:rPr>
        <w:t>тужилаца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67509F" w:rsidRPr="0067509F">
        <w:rPr>
          <w:rFonts w:ascii="Times New Roman" w:hAnsi="Times New Roman" w:hint="eastAsia"/>
          <w:szCs w:val="24"/>
          <w:lang w:val="sr-Cyrl-CS"/>
        </w:rPr>
        <w:t>за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2019. </w:t>
      </w:r>
      <w:r w:rsidR="0067509F" w:rsidRPr="0067509F">
        <w:rPr>
          <w:rFonts w:ascii="Times New Roman" w:hAnsi="Times New Roman" w:hint="eastAsia"/>
          <w:szCs w:val="24"/>
          <w:lang w:val="sr-Cyrl-CS"/>
        </w:rPr>
        <w:t>годину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, </w:t>
      </w:r>
      <w:r w:rsidR="0067509F" w:rsidRPr="0067509F">
        <w:rPr>
          <w:rFonts w:ascii="Times New Roman" w:hAnsi="Times New Roman" w:hint="eastAsia"/>
          <w:szCs w:val="24"/>
          <w:lang w:val="sr-Cyrl-CS"/>
        </w:rPr>
        <w:t>поднет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67509F" w:rsidRPr="0067509F">
        <w:rPr>
          <w:rFonts w:ascii="Times New Roman" w:hAnsi="Times New Roman" w:hint="eastAsia"/>
          <w:szCs w:val="24"/>
          <w:lang w:val="sr-Cyrl-CS"/>
        </w:rPr>
        <w:t>Народној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67509F" w:rsidRPr="0067509F">
        <w:rPr>
          <w:rFonts w:ascii="Times New Roman" w:hAnsi="Times New Roman" w:hint="eastAsia"/>
          <w:szCs w:val="24"/>
          <w:lang w:val="sr-Cyrl-CS"/>
        </w:rPr>
        <w:t>скупштини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67509F" w:rsidRPr="0067509F">
        <w:rPr>
          <w:rFonts w:ascii="Times New Roman" w:hAnsi="Times New Roman" w:hint="eastAsia"/>
          <w:szCs w:val="24"/>
          <w:lang w:val="sr-Cyrl-CS"/>
        </w:rPr>
        <w:t>на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67509F" w:rsidRPr="0067509F">
        <w:rPr>
          <w:rFonts w:ascii="Times New Roman" w:hAnsi="Times New Roman" w:hint="eastAsia"/>
          <w:szCs w:val="24"/>
          <w:lang w:val="sr-Cyrl-CS"/>
        </w:rPr>
        <w:t>основу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67509F" w:rsidRPr="0067509F">
        <w:rPr>
          <w:rFonts w:ascii="Times New Roman" w:hAnsi="Times New Roman" w:hint="eastAsia"/>
          <w:szCs w:val="24"/>
          <w:lang w:val="sr-Cyrl-CS"/>
        </w:rPr>
        <w:t>члана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19. </w:t>
      </w:r>
      <w:r w:rsidR="0067509F" w:rsidRPr="0067509F">
        <w:rPr>
          <w:rFonts w:ascii="Times New Roman" w:hAnsi="Times New Roman" w:hint="eastAsia"/>
          <w:szCs w:val="24"/>
          <w:lang w:val="sr-Cyrl-CS"/>
        </w:rPr>
        <w:t>став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1. </w:t>
      </w:r>
      <w:r w:rsidR="0067509F" w:rsidRPr="0067509F">
        <w:rPr>
          <w:rFonts w:ascii="Times New Roman" w:hAnsi="Times New Roman" w:hint="eastAsia"/>
          <w:szCs w:val="24"/>
          <w:lang w:val="sr-Cyrl-CS"/>
        </w:rPr>
        <w:t>Закона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67509F" w:rsidRPr="0067509F">
        <w:rPr>
          <w:rFonts w:ascii="Times New Roman" w:hAnsi="Times New Roman" w:hint="eastAsia"/>
          <w:szCs w:val="24"/>
          <w:lang w:val="sr-Cyrl-CS"/>
        </w:rPr>
        <w:t>о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67509F" w:rsidRPr="0067509F">
        <w:rPr>
          <w:rFonts w:ascii="Times New Roman" w:hAnsi="Times New Roman" w:hint="eastAsia"/>
          <w:szCs w:val="24"/>
          <w:lang w:val="sr-Cyrl-CS"/>
        </w:rPr>
        <w:t>Државном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67509F" w:rsidRPr="0067509F">
        <w:rPr>
          <w:rFonts w:ascii="Times New Roman" w:hAnsi="Times New Roman" w:hint="eastAsia"/>
          <w:szCs w:val="24"/>
          <w:lang w:val="sr-Cyrl-CS"/>
        </w:rPr>
        <w:t>већу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67509F" w:rsidRPr="0067509F">
        <w:rPr>
          <w:rFonts w:ascii="Times New Roman" w:hAnsi="Times New Roman" w:hint="eastAsia"/>
          <w:szCs w:val="24"/>
          <w:lang w:val="sr-Cyrl-CS"/>
        </w:rPr>
        <w:t>тужилаца</w:t>
      </w:r>
      <w:r w:rsidR="0067509F" w:rsidRPr="0067509F">
        <w:rPr>
          <w:rFonts w:ascii="Times New Roman" w:hAnsi="Times New Roman"/>
          <w:szCs w:val="24"/>
          <w:lang w:val="sr-Cyrl-CS"/>
        </w:rPr>
        <w:t>.</w:t>
      </w:r>
    </w:p>
    <w:p w:rsidR="007A4F4D" w:rsidRDefault="0067509F" w:rsidP="006740F0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67509F">
        <w:rPr>
          <w:rFonts w:ascii="Times New Roman" w:hAnsi="Times New Roman"/>
          <w:szCs w:val="24"/>
          <w:lang w:val="sr-Cyrl-CS"/>
        </w:rPr>
        <w:tab/>
      </w:r>
      <w:r w:rsidR="006740F0">
        <w:rPr>
          <w:rFonts w:ascii="Times New Roman" w:hAnsi="Times New Roman"/>
          <w:szCs w:val="24"/>
          <w:lang w:val="sr-Cyrl-CS"/>
        </w:rPr>
        <w:t xml:space="preserve">-Да </w:t>
      </w:r>
      <w:r w:rsidRPr="0067509F">
        <w:rPr>
          <w:rFonts w:ascii="Times New Roman" w:hAnsi="Times New Roman" w:hint="eastAsia"/>
          <w:szCs w:val="24"/>
          <w:lang w:val="sr-Cyrl-CS"/>
        </w:rPr>
        <w:t>Одбор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Pr="0067509F">
        <w:rPr>
          <w:rFonts w:ascii="Times New Roman" w:hAnsi="Times New Roman" w:hint="eastAsia"/>
          <w:szCs w:val="24"/>
          <w:lang w:val="sr-Cyrl-CS"/>
        </w:rPr>
        <w:t>констатује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Pr="0067509F">
        <w:rPr>
          <w:rFonts w:ascii="Times New Roman" w:hAnsi="Times New Roman" w:hint="eastAsia"/>
          <w:szCs w:val="24"/>
          <w:lang w:val="sr-Cyrl-CS"/>
        </w:rPr>
        <w:t>да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Pr="0067509F">
        <w:rPr>
          <w:rFonts w:ascii="Times New Roman" w:hAnsi="Times New Roman" w:hint="eastAsia"/>
          <w:szCs w:val="24"/>
          <w:lang w:val="sr-Cyrl-CS"/>
        </w:rPr>
        <w:t>је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Pr="0067509F">
        <w:rPr>
          <w:rFonts w:ascii="Times New Roman" w:hAnsi="Times New Roman" w:hint="eastAsia"/>
          <w:szCs w:val="24"/>
          <w:lang w:val="sr-Cyrl-CS"/>
        </w:rPr>
        <w:t>Државно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Pr="0067509F">
        <w:rPr>
          <w:rFonts w:ascii="Times New Roman" w:hAnsi="Times New Roman" w:hint="eastAsia"/>
          <w:szCs w:val="24"/>
          <w:lang w:val="sr-Cyrl-CS"/>
        </w:rPr>
        <w:t>веће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Pr="0067509F">
        <w:rPr>
          <w:rFonts w:ascii="Times New Roman" w:hAnsi="Times New Roman" w:hint="eastAsia"/>
          <w:szCs w:val="24"/>
          <w:lang w:val="sr-Cyrl-CS"/>
        </w:rPr>
        <w:t>тужилаца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Pr="0067509F">
        <w:rPr>
          <w:rFonts w:ascii="Times New Roman" w:hAnsi="Times New Roman" w:hint="eastAsia"/>
          <w:szCs w:val="24"/>
          <w:lang w:val="sr-Cyrl-CS"/>
        </w:rPr>
        <w:t>у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Pr="0067509F">
        <w:rPr>
          <w:rFonts w:ascii="Times New Roman" w:hAnsi="Times New Roman" w:hint="eastAsia"/>
          <w:szCs w:val="24"/>
          <w:lang w:val="sr-Cyrl-CS"/>
        </w:rPr>
        <w:t>Извештају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Pr="0067509F">
        <w:rPr>
          <w:rFonts w:ascii="Times New Roman" w:hAnsi="Times New Roman" w:hint="eastAsia"/>
          <w:szCs w:val="24"/>
          <w:lang w:val="sr-Cyrl-CS"/>
        </w:rPr>
        <w:t>о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Pr="0067509F">
        <w:rPr>
          <w:rFonts w:ascii="Times New Roman" w:hAnsi="Times New Roman" w:hint="eastAsia"/>
          <w:szCs w:val="24"/>
          <w:lang w:val="sr-Cyrl-CS"/>
        </w:rPr>
        <w:t>раду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Pr="0067509F">
        <w:rPr>
          <w:rFonts w:ascii="Times New Roman" w:hAnsi="Times New Roman" w:hint="eastAsia"/>
          <w:szCs w:val="24"/>
          <w:lang w:val="sr-Cyrl-CS"/>
        </w:rPr>
        <w:t>за</w:t>
      </w:r>
      <w:r w:rsidRPr="0067509F">
        <w:rPr>
          <w:rFonts w:ascii="Times New Roman" w:hAnsi="Times New Roman"/>
          <w:szCs w:val="24"/>
          <w:lang w:val="sr-Cyrl-CS"/>
        </w:rPr>
        <w:t xml:space="preserve"> 2019. </w:t>
      </w:r>
      <w:r w:rsidRPr="0067509F">
        <w:rPr>
          <w:rFonts w:ascii="Times New Roman" w:hAnsi="Times New Roman" w:hint="eastAsia"/>
          <w:szCs w:val="24"/>
          <w:lang w:val="sr-Cyrl-CS"/>
        </w:rPr>
        <w:t>годину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Pr="0067509F">
        <w:rPr>
          <w:rFonts w:ascii="Times New Roman" w:hAnsi="Times New Roman" w:hint="eastAsia"/>
          <w:szCs w:val="24"/>
          <w:lang w:val="sr-Cyrl-CS"/>
        </w:rPr>
        <w:t>целовито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Pr="0067509F">
        <w:rPr>
          <w:rFonts w:ascii="Times New Roman" w:hAnsi="Times New Roman" w:hint="eastAsia"/>
          <w:szCs w:val="24"/>
          <w:lang w:val="sr-Cyrl-CS"/>
        </w:rPr>
        <w:t>представило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Pr="0067509F">
        <w:rPr>
          <w:rFonts w:ascii="Times New Roman" w:hAnsi="Times New Roman" w:hint="eastAsia"/>
          <w:szCs w:val="24"/>
          <w:lang w:val="sr-Cyrl-CS"/>
        </w:rPr>
        <w:t>активности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Pr="0067509F">
        <w:rPr>
          <w:rFonts w:ascii="Times New Roman" w:hAnsi="Times New Roman" w:hint="eastAsia"/>
          <w:szCs w:val="24"/>
          <w:lang w:val="sr-Cyrl-CS"/>
        </w:rPr>
        <w:t>Већа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Pr="0067509F">
        <w:rPr>
          <w:rFonts w:ascii="Times New Roman" w:hAnsi="Times New Roman" w:hint="eastAsia"/>
          <w:szCs w:val="24"/>
          <w:lang w:val="sr-Cyrl-CS"/>
        </w:rPr>
        <w:t>које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Pr="0067509F">
        <w:rPr>
          <w:rFonts w:ascii="Times New Roman" w:hAnsi="Times New Roman" w:hint="eastAsia"/>
          <w:szCs w:val="24"/>
          <w:lang w:val="sr-Cyrl-CS"/>
        </w:rPr>
        <w:t>произлазе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Pr="0067509F">
        <w:rPr>
          <w:rFonts w:ascii="Times New Roman" w:hAnsi="Times New Roman" w:hint="eastAsia"/>
          <w:szCs w:val="24"/>
          <w:lang w:val="sr-Cyrl-CS"/>
        </w:rPr>
        <w:t>из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Pr="0067509F">
        <w:rPr>
          <w:rFonts w:ascii="Times New Roman" w:hAnsi="Times New Roman" w:hint="eastAsia"/>
          <w:szCs w:val="24"/>
          <w:lang w:val="sr-Cyrl-CS"/>
        </w:rPr>
        <w:t>Уставом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Pr="0067509F">
        <w:rPr>
          <w:rFonts w:ascii="Times New Roman" w:hAnsi="Times New Roman" w:hint="eastAsia"/>
          <w:szCs w:val="24"/>
          <w:lang w:val="sr-Cyrl-CS"/>
        </w:rPr>
        <w:t>и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Pr="0067509F">
        <w:rPr>
          <w:rFonts w:ascii="Times New Roman" w:hAnsi="Times New Roman" w:hint="eastAsia"/>
          <w:szCs w:val="24"/>
          <w:lang w:val="sr-Cyrl-CS"/>
        </w:rPr>
        <w:t>законом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Pr="0067509F">
        <w:rPr>
          <w:rFonts w:ascii="Times New Roman" w:hAnsi="Times New Roman" w:hint="eastAsia"/>
          <w:szCs w:val="24"/>
          <w:lang w:val="sr-Cyrl-CS"/>
        </w:rPr>
        <w:t>утврђеног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Pr="0067509F">
        <w:rPr>
          <w:rFonts w:ascii="Times New Roman" w:hAnsi="Times New Roman" w:hint="eastAsia"/>
          <w:szCs w:val="24"/>
          <w:lang w:val="sr-Cyrl-CS"/>
        </w:rPr>
        <w:t>положаја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Pr="0067509F">
        <w:rPr>
          <w:rFonts w:ascii="Times New Roman" w:hAnsi="Times New Roman" w:hint="eastAsia"/>
          <w:szCs w:val="24"/>
          <w:lang w:val="sr-Cyrl-CS"/>
        </w:rPr>
        <w:t>Државног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Pr="0067509F">
        <w:rPr>
          <w:rFonts w:ascii="Times New Roman" w:hAnsi="Times New Roman" w:hint="eastAsia"/>
          <w:szCs w:val="24"/>
          <w:lang w:val="sr-Cyrl-CS"/>
        </w:rPr>
        <w:t>већа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Pr="0067509F">
        <w:rPr>
          <w:rFonts w:ascii="Times New Roman" w:hAnsi="Times New Roman" w:hint="eastAsia"/>
          <w:szCs w:val="24"/>
          <w:lang w:val="sr-Cyrl-CS"/>
        </w:rPr>
        <w:t>тужилаца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Pr="0067509F">
        <w:rPr>
          <w:rFonts w:ascii="Times New Roman" w:hAnsi="Times New Roman" w:hint="eastAsia"/>
          <w:szCs w:val="24"/>
          <w:lang w:val="sr-Cyrl-CS"/>
        </w:rPr>
        <w:t>као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Pr="0067509F">
        <w:rPr>
          <w:rFonts w:ascii="Times New Roman" w:hAnsi="Times New Roman" w:hint="eastAsia"/>
          <w:szCs w:val="24"/>
          <w:lang w:val="sr-Cyrl-CS"/>
        </w:rPr>
        <w:t>самосталног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Pr="0067509F">
        <w:rPr>
          <w:rFonts w:ascii="Times New Roman" w:hAnsi="Times New Roman" w:hint="eastAsia"/>
          <w:szCs w:val="24"/>
          <w:lang w:val="sr-Cyrl-CS"/>
        </w:rPr>
        <w:t>органа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Pr="0067509F">
        <w:rPr>
          <w:rFonts w:ascii="Times New Roman" w:hAnsi="Times New Roman" w:hint="eastAsia"/>
          <w:szCs w:val="24"/>
          <w:lang w:val="sr-Cyrl-CS"/>
        </w:rPr>
        <w:t>који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Pr="0067509F">
        <w:rPr>
          <w:rFonts w:ascii="Times New Roman" w:hAnsi="Times New Roman" w:hint="eastAsia"/>
          <w:szCs w:val="24"/>
          <w:lang w:val="sr-Cyrl-CS"/>
        </w:rPr>
        <w:t>обезбеђује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Pr="0067509F">
        <w:rPr>
          <w:rFonts w:ascii="Times New Roman" w:hAnsi="Times New Roman" w:hint="eastAsia"/>
          <w:szCs w:val="24"/>
          <w:lang w:val="sr-Cyrl-CS"/>
        </w:rPr>
        <w:t>и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Pr="0067509F">
        <w:rPr>
          <w:rFonts w:ascii="Times New Roman" w:hAnsi="Times New Roman" w:hint="eastAsia"/>
          <w:szCs w:val="24"/>
          <w:lang w:val="sr-Cyrl-CS"/>
        </w:rPr>
        <w:t>гарантује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Pr="0067509F">
        <w:rPr>
          <w:rFonts w:ascii="Times New Roman" w:hAnsi="Times New Roman" w:hint="eastAsia"/>
          <w:szCs w:val="24"/>
          <w:lang w:val="sr-Cyrl-CS"/>
        </w:rPr>
        <w:t>самосталност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Pr="0067509F">
        <w:rPr>
          <w:rFonts w:ascii="Times New Roman" w:hAnsi="Times New Roman" w:hint="eastAsia"/>
          <w:szCs w:val="24"/>
          <w:lang w:val="sr-Cyrl-CS"/>
        </w:rPr>
        <w:t>јавних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Pr="0067509F">
        <w:rPr>
          <w:rFonts w:ascii="Times New Roman" w:hAnsi="Times New Roman" w:hint="eastAsia"/>
          <w:szCs w:val="24"/>
          <w:lang w:val="sr-Cyrl-CS"/>
        </w:rPr>
        <w:t>тужилаца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Pr="0067509F">
        <w:rPr>
          <w:rFonts w:ascii="Times New Roman" w:hAnsi="Times New Roman" w:hint="eastAsia"/>
          <w:szCs w:val="24"/>
          <w:lang w:val="sr-Cyrl-CS"/>
        </w:rPr>
        <w:t>и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Pr="0067509F">
        <w:rPr>
          <w:rFonts w:ascii="Times New Roman" w:hAnsi="Times New Roman" w:hint="eastAsia"/>
          <w:szCs w:val="24"/>
          <w:lang w:val="sr-Cyrl-CS"/>
        </w:rPr>
        <w:t>заменика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Pr="0067509F">
        <w:rPr>
          <w:rFonts w:ascii="Times New Roman" w:hAnsi="Times New Roman" w:hint="eastAsia"/>
          <w:szCs w:val="24"/>
          <w:lang w:val="sr-Cyrl-CS"/>
        </w:rPr>
        <w:t>јавних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Pr="0067509F">
        <w:rPr>
          <w:rFonts w:ascii="Times New Roman" w:hAnsi="Times New Roman" w:hint="eastAsia"/>
          <w:szCs w:val="24"/>
          <w:lang w:val="sr-Cyrl-CS"/>
        </w:rPr>
        <w:t>тужилаца</w:t>
      </w:r>
      <w:r w:rsidRPr="0067509F">
        <w:rPr>
          <w:rFonts w:ascii="Times New Roman" w:hAnsi="Times New Roman"/>
          <w:szCs w:val="24"/>
          <w:lang w:val="sr-Cyrl-CS"/>
        </w:rPr>
        <w:t>.</w:t>
      </w:r>
    </w:p>
    <w:p w:rsidR="006740F0" w:rsidRDefault="006740F0" w:rsidP="006740F0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-</w:t>
      </w:r>
      <w:r w:rsidR="007A4F4D" w:rsidRPr="006740F0">
        <w:rPr>
          <w:rFonts w:ascii="Times New Roman" w:hAnsi="Times New Roman"/>
          <w:szCs w:val="24"/>
          <w:lang w:val="sr-Cyrl-CS"/>
        </w:rPr>
        <w:t xml:space="preserve">Да </w:t>
      </w:r>
      <w:r w:rsidR="0067509F" w:rsidRPr="006740F0">
        <w:rPr>
          <w:rFonts w:ascii="Times New Roman" w:hAnsi="Times New Roman" w:hint="eastAsia"/>
          <w:szCs w:val="24"/>
          <w:lang w:val="sr-Cyrl-CS"/>
        </w:rPr>
        <w:t>Одбор</w:t>
      </w:r>
      <w:r w:rsidR="0067509F" w:rsidRPr="006740F0">
        <w:rPr>
          <w:rFonts w:ascii="Times New Roman" w:hAnsi="Times New Roman"/>
          <w:szCs w:val="24"/>
          <w:lang w:val="sr-Cyrl-CS"/>
        </w:rPr>
        <w:t xml:space="preserve"> </w:t>
      </w:r>
      <w:r w:rsidR="0067509F" w:rsidRPr="006740F0">
        <w:rPr>
          <w:rFonts w:ascii="Times New Roman" w:hAnsi="Times New Roman" w:hint="eastAsia"/>
          <w:szCs w:val="24"/>
          <w:lang w:val="sr-Cyrl-CS"/>
        </w:rPr>
        <w:t>предл</w:t>
      </w:r>
      <w:r w:rsidR="007A4F4D" w:rsidRPr="006740F0">
        <w:rPr>
          <w:rFonts w:ascii="Times New Roman" w:hAnsi="Times New Roman"/>
          <w:szCs w:val="24"/>
          <w:lang w:val="sr-Cyrl-CS"/>
        </w:rPr>
        <w:t>ожи</w:t>
      </w:r>
      <w:r w:rsidR="0067509F" w:rsidRPr="006740F0">
        <w:rPr>
          <w:rFonts w:ascii="Times New Roman" w:hAnsi="Times New Roman"/>
          <w:szCs w:val="24"/>
          <w:lang w:val="sr-Cyrl-CS"/>
        </w:rPr>
        <w:t xml:space="preserve"> </w:t>
      </w:r>
      <w:r w:rsidR="0067509F" w:rsidRPr="006740F0">
        <w:rPr>
          <w:rFonts w:ascii="Times New Roman" w:hAnsi="Times New Roman" w:hint="eastAsia"/>
          <w:szCs w:val="24"/>
          <w:lang w:val="sr-Cyrl-CS"/>
        </w:rPr>
        <w:t>Народној</w:t>
      </w:r>
      <w:r w:rsidR="0067509F" w:rsidRPr="006740F0">
        <w:rPr>
          <w:rFonts w:ascii="Times New Roman" w:hAnsi="Times New Roman"/>
          <w:szCs w:val="24"/>
          <w:lang w:val="sr-Cyrl-CS"/>
        </w:rPr>
        <w:t xml:space="preserve"> </w:t>
      </w:r>
      <w:r w:rsidR="0067509F" w:rsidRPr="006740F0">
        <w:rPr>
          <w:rFonts w:ascii="Times New Roman" w:hAnsi="Times New Roman" w:hint="eastAsia"/>
          <w:szCs w:val="24"/>
          <w:lang w:val="sr-Cyrl-CS"/>
        </w:rPr>
        <w:t>скупштини</w:t>
      </w:r>
      <w:r w:rsidR="0067509F" w:rsidRPr="006740F0">
        <w:rPr>
          <w:rFonts w:ascii="Times New Roman" w:hAnsi="Times New Roman"/>
          <w:szCs w:val="24"/>
          <w:lang w:val="sr-Cyrl-CS"/>
        </w:rPr>
        <w:t xml:space="preserve"> </w:t>
      </w:r>
      <w:r w:rsidR="0067509F" w:rsidRPr="006740F0">
        <w:rPr>
          <w:rFonts w:ascii="Times New Roman" w:hAnsi="Times New Roman" w:hint="eastAsia"/>
          <w:szCs w:val="24"/>
          <w:lang w:val="sr-Cyrl-CS"/>
        </w:rPr>
        <w:t>да</w:t>
      </w:r>
      <w:r w:rsidR="0067509F" w:rsidRPr="006740F0">
        <w:rPr>
          <w:rFonts w:ascii="Times New Roman" w:hAnsi="Times New Roman"/>
          <w:szCs w:val="24"/>
          <w:lang w:val="sr-Cyrl-CS"/>
        </w:rPr>
        <w:t xml:space="preserve"> </w:t>
      </w:r>
      <w:r w:rsidR="0067509F" w:rsidRPr="006740F0">
        <w:rPr>
          <w:rFonts w:ascii="Times New Roman" w:hAnsi="Times New Roman" w:hint="eastAsia"/>
          <w:szCs w:val="24"/>
          <w:lang w:val="sr-Cyrl-CS"/>
        </w:rPr>
        <w:t>прихвати</w:t>
      </w:r>
      <w:r w:rsidR="0067509F" w:rsidRPr="006740F0">
        <w:rPr>
          <w:rFonts w:ascii="Times New Roman" w:hAnsi="Times New Roman"/>
          <w:szCs w:val="24"/>
          <w:lang w:val="sr-Cyrl-CS"/>
        </w:rPr>
        <w:t xml:space="preserve"> </w:t>
      </w:r>
      <w:r w:rsidR="0067509F" w:rsidRPr="006740F0">
        <w:rPr>
          <w:rFonts w:ascii="Times New Roman" w:hAnsi="Times New Roman" w:hint="eastAsia"/>
          <w:szCs w:val="24"/>
          <w:lang w:val="sr-Cyrl-CS"/>
        </w:rPr>
        <w:t>Извештај</w:t>
      </w:r>
      <w:r w:rsidR="0067509F" w:rsidRPr="006740F0">
        <w:rPr>
          <w:rFonts w:ascii="Times New Roman" w:hAnsi="Times New Roman"/>
          <w:szCs w:val="24"/>
          <w:lang w:val="sr-Cyrl-CS"/>
        </w:rPr>
        <w:t xml:space="preserve"> </w:t>
      </w:r>
      <w:r w:rsidR="0067509F" w:rsidRPr="006740F0">
        <w:rPr>
          <w:rFonts w:ascii="Times New Roman" w:hAnsi="Times New Roman" w:hint="eastAsia"/>
          <w:szCs w:val="24"/>
          <w:lang w:val="sr-Cyrl-CS"/>
        </w:rPr>
        <w:t>о</w:t>
      </w:r>
      <w:r w:rsidR="0067509F" w:rsidRPr="006740F0">
        <w:rPr>
          <w:rFonts w:ascii="Times New Roman" w:hAnsi="Times New Roman"/>
          <w:szCs w:val="24"/>
          <w:lang w:val="sr-Cyrl-CS"/>
        </w:rPr>
        <w:t xml:space="preserve"> </w:t>
      </w:r>
      <w:r w:rsidR="0067509F" w:rsidRPr="006740F0">
        <w:rPr>
          <w:rFonts w:ascii="Times New Roman" w:hAnsi="Times New Roman" w:hint="eastAsia"/>
          <w:szCs w:val="24"/>
          <w:lang w:val="sr-Cyrl-CS"/>
        </w:rPr>
        <w:t>раду</w:t>
      </w:r>
      <w:r w:rsidR="0067509F" w:rsidRPr="006740F0">
        <w:rPr>
          <w:rFonts w:ascii="Times New Roman" w:hAnsi="Times New Roman"/>
          <w:szCs w:val="24"/>
          <w:lang w:val="sr-Cyrl-CS"/>
        </w:rPr>
        <w:t xml:space="preserve"> </w:t>
      </w:r>
      <w:r w:rsidR="0067509F" w:rsidRPr="006740F0">
        <w:rPr>
          <w:rFonts w:ascii="Times New Roman" w:hAnsi="Times New Roman" w:hint="eastAsia"/>
          <w:szCs w:val="24"/>
          <w:lang w:val="sr-Cyrl-CS"/>
        </w:rPr>
        <w:t>Државног</w:t>
      </w:r>
      <w:r w:rsidR="0067509F" w:rsidRPr="006740F0">
        <w:rPr>
          <w:rFonts w:ascii="Times New Roman" w:hAnsi="Times New Roman"/>
          <w:szCs w:val="24"/>
          <w:lang w:val="sr-Cyrl-CS"/>
        </w:rPr>
        <w:t xml:space="preserve"> </w:t>
      </w:r>
      <w:r w:rsidR="0067509F" w:rsidRPr="006740F0">
        <w:rPr>
          <w:rFonts w:ascii="Times New Roman" w:hAnsi="Times New Roman" w:hint="eastAsia"/>
          <w:szCs w:val="24"/>
          <w:lang w:val="sr-Cyrl-CS"/>
        </w:rPr>
        <w:t>већа</w:t>
      </w:r>
      <w:r w:rsidR="0067509F" w:rsidRPr="006740F0">
        <w:rPr>
          <w:rFonts w:ascii="Times New Roman" w:hAnsi="Times New Roman"/>
          <w:szCs w:val="24"/>
          <w:lang w:val="sr-Cyrl-CS"/>
        </w:rPr>
        <w:t xml:space="preserve"> </w:t>
      </w:r>
      <w:r w:rsidR="0067509F" w:rsidRPr="006740F0">
        <w:rPr>
          <w:rFonts w:ascii="Times New Roman" w:hAnsi="Times New Roman" w:hint="eastAsia"/>
          <w:szCs w:val="24"/>
          <w:lang w:val="sr-Cyrl-CS"/>
        </w:rPr>
        <w:t>тужилаца</w:t>
      </w:r>
      <w:r w:rsidR="0067509F" w:rsidRPr="006740F0">
        <w:rPr>
          <w:rFonts w:ascii="Times New Roman" w:hAnsi="Times New Roman"/>
          <w:szCs w:val="24"/>
          <w:lang w:val="sr-Cyrl-CS"/>
        </w:rPr>
        <w:t xml:space="preserve"> </w:t>
      </w:r>
      <w:r w:rsidR="0067509F" w:rsidRPr="006740F0">
        <w:rPr>
          <w:rFonts w:ascii="Times New Roman" w:hAnsi="Times New Roman" w:hint="eastAsia"/>
          <w:szCs w:val="24"/>
          <w:lang w:val="sr-Cyrl-CS"/>
        </w:rPr>
        <w:t>за</w:t>
      </w:r>
      <w:r w:rsidR="0067509F" w:rsidRPr="006740F0">
        <w:rPr>
          <w:rFonts w:ascii="Times New Roman" w:hAnsi="Times New Roman"/>
          <w:szCs w:val="24"/>
          <w:lang w:val="sr-Cyrl-CS"/>
        </w:rPr>
        <w:t xml:space="preserve"> 2019. </w:t>
      </w:r>
      <w:r w:rsidR="0067509F" w:rsidRPr="006740F0">
        <w:rPr>
          <w:rFonts w:ascii="Times New Roman" w:hAnsi="Times New Roman" w:hint="eastAsia"/>
          <w:szCs w:val="24"/>
          <w:lang w:val="sr-Cyrl-CS"/>
        </w:rPr>
        <w:t>годину</w:t>
      </w:r>
      <w:r w:rsidR="0067509F" w:rsidRPr="006740F0">
        <w:rPr>
          <w:rFonts w:ascii="Times New Roman" w:hAnsi="Times New Roman"/>
          <w:szCs w:val="24"/>
          <w:lang w:val="sr-Cyrl-CS"/>
        </w:rPr>
        <w:t>.</w:t>
      </w:r>
    </w:p>
    <w:p w:rsidR="00AD4207" w:rsidRPr="006740F0" w:rsidRDefault="006740F0" w:rsidP="006740F0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-</w:t>
      </w:r>
      <w:r w:rsidR="00AD4207" w:rsidRPr="006740F0">
        <w:rPr>
          <w:rFonts w:ascii="Times New Roman" w:hAnsi="Times New Roman" w:hint="eastAsia"/>
          <w:szCs w:val="24"/>
          <w:lang w:val="sr-Cyrl-CS"/>
        </w:rPr>
        <w:t>Да</w:t>
      </w:r>
      <w:r w:rsidR="00AD4207" w:rsidRPr="006740F0">
        <w:rPr>
          <w:rFonts w:ascii="Times New Roman" w:hAnsi="Times New Roman"/>
          <w:szCs w:val="24"/>
          <w:lang w:val="sr-Cyrl-CS"/>
        </w:rPr>
        <w:t xml:space="preserve"> </w:t>
      </w:r>
      <w:r w:rsidR="00AD4207" w:rsidRPr="006740F0">
        <w:rPr>
          <w:rFonts w:ascii="Times New Roman" w:hAnsi="Times New Roman" w:hint="eastAsia"/>
          <w:szCs w:val="24"/>
          <w:lang w:val="sr-Cyrl-CS"/>
        </w:rPr>
        <w:t>за</w:t>
      </w:r>
      <w:r w:rsidR="00AD4207" w:rsidRPr="006740F0">
        <w:rPr>
          <w:rFonts w:ascii="Times New Roman" w:hAnsi="Times New Roman"/>
          <w:szCs w:val="24"/>
          <w:lang w:val="sr-Cyrl-CS"/>
        </w:rPr>
        <w:t xml:space="preserve"> </w:t>
      </w:r>
      <w:r w:rsidR="00AD4207" w:rsidRPr="006740F0">
        <w:rPr>
          <w:rFonts w:ascii="Times New Roman" w:hAnsi="Times New Roman" w:hint="eastAsia"/>
          <w:szCs w:val="24"/>
          <w:lang w:val="sr-Cyrl-CS"/>
        </w:rPr>
        <w:t>известиоца</w:t>
      </w:r>
      <w:r w:rsidR="00AD4207" w:rsidRPr="006740F0">
        <w:rPr>
          <w:rFonts w:ascii="Times New Roman" w:hAnsi="Times New Roman"/>
          <w:szCs w:val="24"/>
          <w:lang w:val="sr-Cyrl-CS"/>
        </w:rPr>
        <w:t xml:space="preserve"> </w:t>
      </w:r>
      <w:r w:rsidR="00AD4207" w:rsidRPr="006740F0">
        <w:rPr>
          <w:rFonts w:ascii="Times New Roman" w:hAnsi="Times New Roman" w:hint="eastAsia"/>
          <w:szCs w:val="24"/>
          <w:lang w:val="sr-Cyrl-CS"/>
        </w:rPr>
        <w:t>на</w:t>
      </w:r>
      <w:r w:rsidR="00AD4207" w:rsidRPr="006740F0">
        <w:rPr>
          <w:rFonts w:ascii="Times New Roman" w:hAnsi="Times New Roman"/>
          <w:szCs w:val="24"/>
          <w:lang w:val="sr-Cyrl-CS"/>
        </w:rPr>
        <w:t xml:space="preserve"> </w:t>
      </w:r>
      <w:r w:rsidR="00AD4207" w:rsidRPr="006740F0">
        <w:rPr>
          <w:rFonts w:ascii="Times New Roman" w:hAnsi="Times New Roman" w:hint="eastAsia"/>
          <w:szCs w:val="24"/>
          <w:lang w:val="sr-Cyrl-CS"/>
        </w:rPr>
        <w:t>седници</w:t>
      </w:r>
      <w:r w:rsidR="00AD4207" w:rsidRPr="006740F0">
        <w:rPr>
          <w:rFonts w:ascii="Times New Roman" w:hAnsi="Times New Roman"/>
          <w:szCs w:val="24"/>
          <w:lang w:val="sr-Cyrl-CS"/>
        </w:rPr>
        <w:t xml:space="preserve"> </w:t>
      </w:r>
      <w:r w:rsidR="00AD4207" w:rsidRPr="006740F0">
        <w:rPr>
          <w:rFonts w:ascii="Times New Roman" w:hAnsi="Times New Roman" w:hint="eastAsia"/>
          <w:szCs w:val="24"/>
          <w:lang w:val="sr-Cyrl-CS"/>
        </w:rPr>
        <w:t>Народне</w:t>
      </w:r>
      <w:r w:rsidR="00AD4207" w:rsidRPr="006740F0">
        <w:rPr>
          <w:rFonts w:ascii="Times New Roman" w:hAnsi="Times New Roman"/>
          <w:szCs w:val="24"/>
          <w:lang w:val="sr-Cyrl-CS"/>
        </w:rPr>
        <w:t xml:space="preserve"> </w:t>
      </w:r>
      <w:r w:rsidR="00AD4207" w:rsidRPr="006740F0">
        <w:rPr>
          <w:rFonts w:ascii="Times New Roman" w:hAnsi="Times New Roman" w:hint="eastAsia"/>
          <w:szCs w:val="24"/>
          <w:lang w:val="sr-Cyrl-CS"/>
        </w:rPr>
        <w:t>скупштине</w:t>
      </w:r>
      <w:r w:rsidR="00AD4207" w:rsidRPr="006740F0">
        <w:rPr>
          <w:rFonts w:ascii="Times New Roman" w:hAnsi="Times New Roman"/>
          <w:szCs w:val="24"/>
          <w:lang w:val="sr-Cyrl-CS"/>
        </w:rPr>
        <w:t xml:space="preserve"> </w:t>
      </w:r>
      <w:r w:rsidR="00AD4207" w:rsidRPr="006740F0">
        <w:rPr>
          <w:rFonts w:ascii="Times New Roman" w:hAnsi="Times New Roman" w:hint="eastAsia"/>
          <w:szCs w:val="24"/>
          <w:lang w:val="sr-Cyrl-CS"/>
        </w:rPr>
        <w:t>буде</w:t>
      </w:r>
      <w:r w:rsidR="00AD4207" w:rsidRPr="006740F0">
        <w:rPr>
          <w:rFonts w:ascii="Times New Roman" w:hAnsi="Times New Roman"/>
          <w:szCs w:val="24"/>
          <w:lang w:val="sr-Cyrl-CS"/>
        </w:rPr>
        <w:t xml:space="preserve"> </w:t>
      </w:r>
      <w:r w:rsidR="00AD4207" w:rsidRPr="006740F0">
        <w:rPr>
          <w:rFonts w:ascii="Times New Roman" w:hAnsi="Times New Roman" w:hint="eastAsia"/>
          <w:szCs w:val="24"/>
          <w:lang w:val="sr-Cyrl-CS"/>
        </w:rPr>
        <w:t>одређен</w:t>
      </w:r>
      <w:r w:rsidR="00AD4207" w:rsidRPr="006740F0">
        <w:rPr>
          <w:rFonts w:ascii="Times New Roman" w:hAnsi="Times New Roman"/>
          <w:szCs w:val="24"/>
          <w:lang w:val="sr-Cyrl-CS"/>
        </w:rPr>
        <w:t xml:space="preserve"> </w:t>
      </w:r>
      <w:r w:rsidR="00AD4207" w:rsidRPr="006740F0">
        <w:rPr>
          <w:rFonts w:ascii="Times New Roman" w:hAnsi="Times New Roman" w:hint="eastAsia"/>
          <w:szCs w:val="24"/>
          <w:lang w:val="sr-Cyrl-CS"/>
        </w:rPr>
        <w:t>председник</w:t>
      </w:r>
      <w:r w:rsidR="00AD4207" w:rsidRPr="006740F0">
        <w:rPr>
          <w:rFonts w:ascii="Times New Roman" w:hAnsi="Times New Roman"/>
          <w:szCs w:val="24"/>
          <w:lang w:val="sr-Cyrl-CS"/>
        </w:rPr>
        <w:t xml:space="preserve"> </w:t>
      </w:r>
      <w:r w:rsidR="00AD4207" w:rsidRPr="006740F0">
        <w:rPr>
          <w:rFonts w:ascii="Times New Roman" w:hAnsi="Times New Roman" w:hint="eastAsia"/>
          <w:szCs w:val="24"/>
          <w:lang w:val="sr-Cyrl-CS"/>
        </w:rPr>
        <w:t>Одбора</w:t>
      </w:r>
      <w:r w:rsidR="00AD4207" w:rsidRPr="006740F0">
        <w:rPr>
          <w:rFonts w:ascii="Times New Roman" w:hAnsi="Times New Roman"/>
          <w:szCs w:val="24"/>
          <w:lang w:val="sr-Cyrl-CS"/>
        </w:rPr>
        <w:t xml:space="preserve"> </w:t>
      </w:r>
      <w:r w:rsidR="00AD4207" w:rsidRPr="006740F0">
        <w:rPr>
          <w:rFonts w:ascii="Times New Roman" w:hAnsi="Times New Roman" w:hint="eastAsia"/>
          <w:szCs w:val="24"/>
          <w:lang w:val="sr-Cyrl-CS"/>
        </w:rPr>
        <w:t>Владимир</w:t>
      </w:r>
      <w:r w:rsidR="00AD4207" w:rsidRPr="006740F0">
        <w:rPr>
          <w:rFonts w:ascii="Times New Roman" w:hAnsi="Times New Roman"/>
          <w:szCs w:val="24"/>
          <w:lang w:val="sr-Cyrl-CS"/>
        </w:rPr>
        <w:t xml:space="preserve"> </w:t>
      </w:r>
      <w:r w:rsidR="00AD4207" w:rsidRPr="006740F0">
        <w:rPr>
          <w:rFonts w:ascii="Times New Roman" w:hAnsi="Times New Roman" w:hint="eastAsia"/>
          <w:szCs w:val="24"/>
          <w:lang w:val="sr-Cyrl-CS"/>
        </w:rPr>
        <w:t>Ђукановић</w:t>
      </w:r>
      <w:r w:rsidR="00AD4207" w:rsidRPr="006740F0">
        <w:rPr>
          <w:rFonts w:ascii="Times New Roman" w:hAnsi="Times New Roman"/>
          <w:szCs w:val="24"/>
          <w:lang w:val="sr-Cyrl-CS"/>
        </w:rPr>
        <w:t>.</w:t>
      </w:r>
    </w:p>
    <w:p w:rsidR="0067509F" w:rsidRDefault="0067509F" w:rsidP="006740F0">
      <w:pPr>
        <w:jc w:val="both"/>
        <w:rPr>
          <w:rFonts w:ascii="Times New Roman" w:hAnsi="Times New Roman"/>
          <w:szCs w:val="24"/>
          <w:lang w:val="sr-Cyrl-CS"/>
        </w:rPr>
      </w:pPr>
    </w:p>
    <w:p w:rsidR="0067509F" w:rsidRDefault="000E29C7" w:rsidP="006740F0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0E29C7">
        <w:rPr>
          <w:rFonts w:ascii="Times New Roman" w:hAnsi="Times New Roman" w:hint="eastAsia"/>
          <w:szCs w:val="24"/>
          <w:lang w:val="sr-Cyrl-CS"/>
        </w:rPr>
        <w:t>Чланови</w:t>
      </w:r>
      <w:r w:rsidRPr="000E29C7">
        <w:rPr>
          <w:rFonts w:ascii="Times New Roman" w:hAnsi="Times New Roman"/>
          <w:szCs w:val="24"/>
          <w:lang w:val="sr-Cyrl-CS"/>
        </w:rPr>
        <w:t xml:space="preserve"> </w:t>
      </w:r>
      <w:r w:rsidRPr="000E29C7">
        <w:rPr>
          <w:rFonts w:ascii="Times New Roman" w:hAnsi="Times New Roman" w:hint="eastAsia"/>
          <w:szCs w:val="24"/>
          <w:lang w:val="sr-Cyrl-CS"/>
        </w:rPr>
        <w:t>и</w:t>
      </w:r>
      <w:r w:rsidRPr="000E29C7">
        <w:rPr>
          <w:rFonts w:ascii="Times New Roman" w:hAnsi="Times New Roman"/>
          <w:szCs w:val="24"/>
          <w:lang w:val="sr-Cyrl-CS"/>
        </w:rPr>
        <w:t xml:space="preserve"> </w:t>
      </w:r>
      <w:r w:rsidRPr="000E29C7">
        <w:rPr>
          <w:rFonts w:ascii="Times New Roman" w:hAnsi="Times New Roman" w:hint="eastAsia"/>
          <w:szCs w:val="24"/>
          <w:lang w:val="sr-Cyrl-CS"/>
        </w:rPr>
        <w:t>заменици</w:t>
      </w:r>
      <w:r w:rsidRPr="000E29C7">
        <w:rPr>
          <w:rFonts w:ascii="Times New Roman" w:hAnsi="Times New Roman"/>
          <w:szCs w:val="24"/>
          <w:lang w:val="sr-Cyrl-CS"/>
        </w:rPr>
        <w:t xml:space="preserve"> </w:t>
      </w:r>
      <w:r w:rsidRPr="000E29C7">
        <w:rPr>
          <w:rFonts w:ascii="Times New Roman" w:hAnsi="Times New Roman" w:hint="eastAsia"/>
          <w:szCs w:val="24"/>
          <w:lang w:val="sr-Cyrl-CS"/>
        </w:rPr>
        <w:t>чланова</w:t>
      </w:r>
      <w:r w:rsidRPr="000E29C7">
        <w:rPr>
          <w:rFonts w:ascii="Times New Roman" w:hAnsi="Times New Roman"/>
          <w:szCs w:val="24"/>
          <w:lang w:val="sr-Cyrl-CS"/>
        </w:rPr>
        <w:t xml:space="preserve"> </w:t>
      </w:r>
      <w:r w:rsidRPr="000E29C7">
        <w:rPr>
          <w:rFonts w:ascii="Times New Roman" w:hAnsi="Times New Roman" w:hint="eastAsia"/>
          <w:szCs w:val="24"/>
          <w:lang w:val="sr-Cyrl-CS"/>
        </w:rPr>
        <w:t>Одбора</w:t>
      </w:r>
      <w:r w:rsidRPr="000E29C7">
        <w:rPr>
          <w:rFonts w:ascii="Times New Roman" w:hAnsi="Times New Roman"/>
          <w:szCs w:val="24"/>
          <w:lang w:val="sr-Cyrl-CS"/>
        </w:rPr>
        <w:t xml:space="preserve">  </w:t>
      </w:r>
      <w:r w:rsidRPr="000E29C7">
        <w:rPr>
          <w:rFonts w:ascii="Times New Roman" w:hAnsi="Times New Roman" w:hint="eastAsia"/>
          <w:szCs w:val="24"/>
          <w:lang w:val="sr-Cyrl-CS"/>
        </w:rPr>
        <w:t>су</w:t>
      </w:r>
      <w:r w:rsidRPr="000E29C7">
        <w:rPr>
          <w:rFonts w:ascii="Times New Roman" w:hAnsi="Times New Roman"/>
          <w:szCs w:val="24"/>
          <w:lang w:val="sr-Cyrl-CS"/>
        </w:rPr>
        <w:t xml:space="preserve"> 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67509F" w:rsidRPr="004D0680">
        <w:rPr>
          <w:rFonts w:ascii="Times New Roman" w:hAnsi="Times New Roman" w:hint="eastAsia"/>
          <w:b/>
          <w:szCs w:val="24"/>
          <w:lang w:val="sr-Cyrl-CS"/>
        </w:rPr>
        <w:t>једногласно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67509F" w:rsidRPr="0067509F">
        <w:rPr>
          <w:rFonts w:ascii="Times New Roman" w:hAnsi="Times New Roman" w:hint="eastAsia"/>
          <w:szCs w:val="24"/>
          <w:lang w:val="sr-Cyrl-CS"/>
        </w:rPr>
        <w:t>прихвати</w:t>
      </w:r>
      <w:r>
        <w:rPr>
          <w:rFonts w:ascii="Times New Roman" w:hAnsi="Times New Roman"/>
          <w:szCs w:val="24"/>
          <w:lang w:val="sr-Cyrl-CS"/>
        </w:rPr>
        <w:t>ли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67509F" w:rsidRPr="0067509F">
        <w:rPr>
          <w:rFonts w:ascii="Times New Roman" w:hAnsi="Times New Roman" w:hint="eastAsia"/>
          <w:szCs w:val="24"/>
          <w:lang w:val="sr-Cyrl-CS"/>
        </w:rPr>
        <w:t>наведен</w:t>
      </w:r>
      <w:r w:rsidR="006740F0">
        <w:rPr>
          <w:rFonts w:ascii="Times New Roman" w:hAnsi="Times New Roman"/>
          <w:szCs w:val="24"/>
          <w:lang w:val="sr-Cyrl-CS"/>
        </w:rPr>
        <w:t>е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67509F" w:rsidRPr="0067509F">
        <w:rPr>
          <w:rFonts w:ascii="Times New Roman" w:hAnsi="Times New Roman" w:hint="eastAsia"/>
          <w:szCs w:val="24"/>
          <w:lang w:val="sr-Cyrl-CS"/>
        </w:rPr>
        <w:t>предлог</w:t>
      </w:r>
      <w:r w:rsidR="006740F0">
        <w:rPr>
          <w:rFonts w:ascii="Times New Roman" w:hAnsi="Times New Roman"/>
          <w:szCs w:val="24"/>
          <w:lang w:val="sr-Cyrl-CS"/>
        </w:rPr>
        <w:t>е</w:t>
      </w:r>
      <w:r w:rsidR="0067509F" w:rsidRPr="0067509F">
        <w:rPr>
          <w:rFonts w:ascii="Times New Roman" w:hAnsi="Times New Roman"/>
          <w:szCs w:val="24"/>
          <w:lang w:val="sr-Cyrl-CS"/>
        </w:rPr>
        <w:t>.</w:t>
      </w:r>
    </w:p>
    <w:p w:rsidR="0067509F" w:rsidRDefault="0067509F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67509F" w:rsidRDefault="006740F0" w:rsidP="006740F0">
      <w:pPr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ТРЕЋА ТАЧКА -</w:t>
      </w:r>
      <w:r w:rsidR="0067509F" w:rsidRPr="0067509F">
        <w:rPr>
          <w:rFonts w:ascii="Times New Roman" w:hAnsi="Times New Roman"/>
          <w:b/>
          <w:szCs w:val="24"/>
          <w:lang w:val="sr-Cyrl-CS"/>
        </w:rPr>
        <w:tab/>
      </w:r>
      <w:r w:rsidR="0067509F" w:rsidRPr="0067509F">
        <w:rPr>
          <w:rFonts w:ascii="Times New Roman" w:hAnsi="Times New Roman" w:hint="eastAsia"/>
          <w:b/>
          <w:szCs w:val="24"/>
          <w:lang w:val="sr-Cyrl-CS"/>
        </w:rPr>
        <w:t>Разматрање</w:t>
      </w:r>
      <w:r w:rsidR="0067509F" w:rsidRPr="0067509F">
        <w:rPr>
          <w:rFonts w:ascii="Times New Roman" w:hAnsi="Times New Roman"/>
          <w:b/>
          <w:szCs w:val="24"/>
          <w:lang w:val="sr-Cyrl-CS"/>
        </w:rPr>
        <w:t xml:space="preserve"> </w:t>
      </w:r>
      <w:r w:rsidR="0067509F" w:rsidRPr="0067509F">
        <w:rPr>
          <w:rFonts w:ascii="Times New Roman" w:hAnsi="Times New Roman" w:hint="eastAsia"/>
          <w:b/>
          <w:szCs w:val="24"/>
          <w:lang w:val="sr-Cyrl-CS"/>
        </w:rPr>
        <w:t>Годишњег</w:t>
      </w:r>
      <w:r w:rsidR="0067509F" w:rsidRPr="0067509F">
        <w:rPr>
          <w:rFonts w:ascii="Times New Roman" w:hAnsi="Times New Roman"/>
          <w:b/>
          <w:szCs w:val="24"/>
          <w:lang w:val="sr-Cyrl-CS"/>
        </w:rPr>
        <w:t xml:space="preserve"> </w:t>
      </w:r>
      <w:r w:rsidR="0067509F" w:rsidRPr="0067509F">
        <w:rPr>
          <w:rFonts w:ascii="Times New Roman" w:hAnsi="Times New Roman" w:hint="eastAsia"/>
          <w:b/>
          <w:szCs w:val="24"/>
          <w:lang w:val="sr-Cyrl-CS"/>
        </w:rPr>
        <w:t>извештаја</w:t>
      </w:r>
      <w:r w:rsidR="0067509F" w:rsidRPr="0067509F">
        <w:rPr>
          <w:rFonts w:ascii="Times New Roman" w:hAnsi="Times New Roman"/>
          <w:b/>
          <w:szCs w:val="24"/>
          <w:lang w:val="sr-Cyrl-CS"/>
        </w:rPr>
        <w:t xml:space="preserve"> </w:t>
      </w:r>
      <w:r w:rsidR="0067509F" w:rsidRPr="0067509F">
        <w:rPr>
          <w:rFonts w:ascii="Times New Roman" w:hAnsi="Times New Roman" w:hint="eastAsia"/>
          <w:b/>
          <w:szCs w:val="24"/>
          <w:lang w:val="sr-Cyrl-CS"/>
        </w:rPr>
        <w:t>о</w:t>
      </w:r>
      <w:r w:rsidR="0067509F" w:rsidRPr="0067509F">
        <w:rPr>
          <w:rFonts w:ascii="Times New Roman" w:hAnsi="Times New Roman"/>
          <w:b/>
          <w:szCs w:val="24"/>
          <w:lang w:val="sr-Cyrl-CS"/>
        </w:rPr>
        <w:t xml:space="preserve"> </w:t>
      </w:r>
      <w:r w:rsidR="0067509F" w:rsidRPr="0067509F">
        <w:rPr>
          <w:rFonts w:ascii="Times New Roman" w:hAnsi="Times New Roman" w:hint="eastAsia"/>
          <w:b/>
          <w:szCs w:val="24"/>
          <w:lang w:val="sr-Cyrl-CS"/>
        </w:rPr>
        <w:t>раду</w:t>
      </w:r>
      <w:r w:rsidR="0067509F" w:rsidRPr="0067509F">
        <w:rPr>
          <w:rFonts w:ascii="Times New Roman" w:hAnsi="Times New Roman"/>
          <w:b/>
          <w:szCs w:val="24"/>
          <w:lang w:val="sr-Cyrl-CS"/>
        </w:rPr>
        <w:t xml:space="preserve"> </w:t>
      </w:r>
      <w:r w:rsidR="0067509F" w:rsidRPr="0067509F">
        <w:rPr>
          <w:rFonts w:ascii="Times New Roman" w:hAnsi="Times New Roman" w:hint="eastAsia"/>
          <w:b/>
          <w:szCs w:val="24"/>
          <w:lang w:val="sr-Cyrl-CS"/>
        </w:rPr>
        <w:t>Високог</w:t>
      </w:r>
      <w:r w:rsidR="0067509F" w:rsidRPr="0067509F">
        <w:rPr>
          <w:rFonts w:ascii="Times New Roman" w:hAnsi="Times New Roman"/>
          <w:b/>
          <w:szCs w:val="24"/>
          <w:lang w:val="sr-Cyrl-CS"/>
        </w:rPr>
        <w:t xml:space="preserve"> </w:t>
      </w:r>
      <w:r w:rsidR="0067509F" w:rsidRPr="0067509F">
        <w:rPr>
          <w:rFonts w:ascii="Times New Roman" w:hAnsi="Times New Roman" w:hint="eastAsia"/>
          <w:b/>
          <w:szCs w:val="24"/>
          <w:lang w:val="sr-Cyrl-CS"/>
        </w:rPr>
        <w:t>савета</w:t>
      </w:r>
      <w:r w:rsidR="0067509F" w:rsidRPr="0067509F">
        <w:rPr>
          <w:rFonts w:ascii="Times New Roman" w:hAnsi="Times New Roman"/>
          <w:b/>
          <w:szCs w:val="24"/>
          <w:lang w:val="sr-Cyrl-CS"/>
        </w:rPr>
        <w:t xml:space="preserve"> </w:t>
      </w:r>
      <w:r w:rsidR="0067509F" w:rsidRPr="0067509F">
        <w:rPr>
          <w:rFonts w:ascii="Times New Roman" w:hAnsi="Times New Roman" w:hint="eastAsia"/>
          <w:b/>
          <w:szCs w:val="24"/>
          <w:lang w:val="sr-Cyrl-CS"/>
        </w:rPr>
        <w:t>судства</w:t>
      </w:r>
      <w:r w:rsidR="0067509F" w:rsidRPr="0067509F">
        <w:rPr>
          <w:rFonts w:ascii="Times New Roman" w:hAnsi="Times New Roman"/>
          <w:b/>
          <w:szCs w:val="24"/>
          <w:lang w:val="sr-Cyrl-CS"/>
        </w:rPr>
        <w:t xml:space="preserve"> </w:t>
      </w:r>
      <w:r w:rsidR="0067509F" w:rsidRPr="0067509F">
        <w:rPr>
          <w:rFonts w:ascii="Times New Roman" w:hAnsi="Times New Roman" w:hint="eastAsia"/>
          <w:b/>
          <w:szCs w:val="24"/>
          <w:lang w:val="sr-Cyrl-CS"/>
        </w:rPr>
        <w:t>за</w:t>
      </w:r>
      <w:r w:rsidR="0067509F" w:rsidRPr="0067509F">
        <w:rPr>
          <w:rFonts w:ascii="Times New Roman" w:hAnsi="Times New Roman"/>
          <w:b/>
          <w:szCs w:val="24"/>
          <w:lang w:val="sr-Cyrl-CS"/>
        </w:rPr>
        <w:t xml:space="preserve"> 2019. </w:t>
      </w:r>
      <w:r w:rsidR="0067509F" w:rsidRPr="0067509F">
        <w:rPr>
          <w:rFonts w:ascii="Times New Roman" w:hAnsi="Times New Roman" w:hint="eastAsia"/>
          <w:b/>
          <w:szCs w:val="24"/>
          <w:lang w:val="sr-Cyrl-CS"/>
        </w:rPr>
        <w:t>годину</w:t>
      </w:r>
      <w:r w:rsidR="0067509F" w:rsidRPr="0067509F">
        <w:rPr>
          <w:rFonts w:ascii="Times New Roman" w:hAnsi="Times New Roman"/>
          <w:b/>
          <w:szCs w:val="24"/>
          <w:lang w:val="sr-Cyrl-CS"/>
        </w:rPr>
        <w:t xml:space="preserve"> (</w:t>
      </w:r>
      <w:r w:rsidR="0067509F" w:rsidRPr="0067509F">
        <w:rPr>
          <w:rFonts w:ascii="Times New Roman" w:hAnsi="Times New Roman" w:hint="eastAsia"/>
          <w:b/>
          <w:szCs w:val="24"/>
          <w:lang w:val="sr-Cyrl-CS"/>
        </w:rPr>
        <w:t>број</w:t>
      </w:r>
      <w:r w:rsidR="0067509F" w:rsidRPr="0067509F">
        <w:rPr>
          <w:rFonts w:ascii="Times New Roman" w:hAnsi="Times New Roman"/>
          <w:b/>
          <w:szCs w:val="24"/>
          <w:lang w:val="sr-Cyrl-CS"/>
        </w:rPr>
        <w:t xml:space="preserve">: 02-338/20 </w:t>
      </w:r>
      <w:r w:rsidR="0067509F" w:rsidRPr="0067509F">
        <w:rPr>
          <w:rFonts w:ascii="Times New Roman" w:hAnsi="Times New Roman" w:hint="eastAsia"/>
          <w:b/>
          <w:szCs w:val="24"/>
          <w:lang w:val="sr-Cyrl-CS"/>
        </w:rPr>
        <w:t>од</w:t>
      </w:r>
      <w:r w:rsidR="0067509F" w:rsidRPr="0067509F">
        <w:rPr>
          <w:rFonts w:ascii="Times New Roman" w:hAnsi="Times New Roman"/>
          <w:b/>
          <w:szCs w:val="24"/>
          <w:lang w:val="sr-Cyrl-CS"/>
        </w:rPr>
        <w:t xml:space="preserve"> 27. </w:t>
      </w:r>
      <w:r w:rsidR="0067509F" w:rsidRPr="0067509F">
        <w:rPr>
          <w:rFonts w:ascii="Times New Roman" w:hAnsi="Times New Roman" w:hint="eastAsia"/>
          <w:b/>
          <w:szCs w:val="24"/>
          <w:lang w:val="sr-Cyrl-CS"/>
        </w:rPr>
        <w:t>фебруара</w:t>
      </w:r>
      <w:r w:rsidR="0067509F" w:rsidRPr="0067509F">
        <w:rPr>
          <w:rFonts w:ascii="Times New Roman" w:hAnsi="Times New Roman"/>
          <w:b/>
          <w:szCs w:val="24"/>
          <w:lang w:val="sr-Cyrl-CS"/>
        </w:rPr>
        <w:t xml:space="preserve"> 2020. </w:t>
      </w:r>
      <w:r w:rsidR="0067509F" w:rsidRPr="0067509F">
        <w:rPr>
          <w:rFonts w:ascii="Times New Roman" w:hAnsi="Times New Roman" w:hint="eastAsia"/>
          <w:b/>
          <w:szCs w:val="24"/>
          <w:lang w:val="sr-Cyrl-CS"/>
        </w:rPr>
        <w:t>године</w:t>
      </w:r>
      <w:r w:rsidR="0067509F" w:rsidRPr="0067509F">
        <w:rPr>
          <w:rFonts w:ascii="Times New Roman" w:hAnsi="Times New Roman"/>
          <w:b/>
          <w:szCs w:val="24"/>
          <w:lang w:val="sr-Cyrl-CS"/>
        </w:rPr>
        <w:t>).</w:t>
      </w:r>
    </w:p>
    <w:p w:rsidR="00E27D66" w:rsidRDefault="00E27D66" w:rsidP="006740F0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216973" w:rsidRDefault="00E27D66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6740F0">
        <w:rPr>
          <w:rFonts w:ascii="Times New Roman" w:hAnsi="Times New Roman" w:hint="eastAsia"/>
          <w:b/>
          <w:szCs w:val="24"/>
          <w:lang w:val="sr-Cyrl-CS"/>
        </w:rPr>
        <w:t>Матија</w:t>
      </w:r>
      <w:r w:rsidRPr="006740F0">
        <w:rPr>
          <w:rFonts w:ascii="Times New Roman" w:hAnsi="Times New Roman"/>
          <w:b/>
          <w:szCs w:val="24"/>
          <w:lang w:val="sr-Cyrl-CS"/>
        </w:rPr>
        <w:t xml:space="preserve"> </w:t>
      </w:r>
      <w:r w:rsidRPr="006740F0">
        <w:rPr>
          <w:rFonts w:ascii="Times New Roman" w:hAnsi="Times New Roman" w:hint="eastAsia"/>
          <w:b/>
          <w:szCs w:val="24"/>
          <w:lang w:val="sr-Cyrl-CS"/>
        </w:rPr>
        <w:t>Радојичић</w:t>
      </w:r>
      <w:r w:rsidRPr="00E27D66">
        <w:rPr>
          <w:rFonts w:ascii="Times New Roman" w:hAnsi="Times New Roman"/>
          <w:szCs w:val="24"/>
          <w:lang w:val="sr-Cyrl-CS"/>
        </w:rPr>
        <w:t xml:space="preserve">, </w:t>
      </w:r>
      <w:r w:rsidRPr="00E27D66">
        <w:rPr>
          <w:rFonts w:ascii="Times New Roman" w:hAnsi="Times New Roman" w:hint="eastAsia"/>
          <w:szCs w:val="24"/>
          <w:lang w:val="sr-Cyrl-CS"/>
        </w:rPr>
        <w:t>изборни</w:t>
      </w:r>
      <w:r w:rsidRPr="00E27D66">
        <w:rPr>
          <w:rFonts w:ascii="Times New Roman" w:hAnsi="Times New Roman"/>
          <w:szCs w:val="24"/>
          <w:lang w:val="sr-Cyrl-CS"/>
        </w:rPr>
        <w:t xml:space="preserve"> </w:t>
      </w:r>
      <w:r w:rsidRPr="00E27D66">
        <w:rPr>
          <w:rFonts w:ascii="Times New Roman" w:hAnsi="Times New Roman" w:hint="eastAsia"/>
          <w:szCs w:val="24"/>
          <w:lang w:val="sr-Cyrl-CS"/>
        </w:rPr>
        <w:t>члан</w:t>
      </w:r>
      <w:r w:rsidRPr="00E27D66">
        <w:rPr>
          <w:rFonts w:ascii="Times New Roman" w:hAnsi="Times New Roman"/>
          <w:szCs w:val="24"/>
          <w:lang w:val="sr-Cyrl-CS"/>
        </w:rPr>
        <w:t xml:space="preserve"> </w:t>
      </w:r>
      <w:r w:rsidRPr="00E27D66">
        <w:rPr>
          <w:rFonts w:ascii="Times New Roman" w:hAnsi="Times New Roman" w:hint="eastAsia"/>
          <w:szCs w:val="24"/>
          <w:lang w:val="sr-Cyrl-CS"/>
        </w:rPr>
        <w:t>Високог</w:t>
      </w:r>
      <w:r w:rsidRPr="00E27D66">
        <w:rPr>
          <w:rFonts w:ascii="Times New Roman" w:hAnsi="Times New Roman"/>
          <w:szCs w:val="24"/>
          <w:lang w:val="sr-Cyrl-CS"/>
        </w:rPr>
        <w:t xml:space="preserve"> </w:t>
      </w:r>
      <w:r w:rsidRPr="00E27D66">
        <w:rPr>
          <w:rFonts w:ascii="Times New Roman" w:hAnsi="Times New Roman" w:hint="eastAsia"/>
          <w:szCs w:val="24"/>
          <w:lang w:val="sr-Cyrl-CS"/>
        </w:rPr>
        <w:t>савета</w:t>
      </w:r>
      <w:r w:rsidRPr="00E27D66">
        <w:rPr>
          <w:rFonts w:ascii="Times New Roman" w:hAnsi="Times New Roman"/>
          <w:szCs w:val="24"/>
          <w:lang w:val="sr-Cyrl-CS"/>
        </w:rPr>
        <w:t xml:space="preserve"> </w:t>
      </w:r>
      <w:r w:rsidRPr="00E27D66">
        <w:rPr>
          <w:rFonts w:ascii="Times New Roman" w:hAnsi="Times New Roman" w:hint="eastAsia"/>
          <w:szCs w:val="24"/>
          <w:lang w:val="sr-Cyrl-CS"/>
        </w:rPr>
        <w:t>судства</w:t>
      </w:r>
      <w:r w:rsidRPr="00E27D66">
        <w:rPr>
          <w:rFonts w:ascii="Times New Roman" w:hAnsi="Times New Roman"/>
          <w:szCs w:val="24"/>
          <w:lang w:val="sr-Cyrl-CS"/>
        </w:rPr>
        <w:t xml:space="preserve"> </w:t>
      </w:r>
      <w:r w:rsidRPr="00E27D66">
        <w:rPr>
          <w:rFonts w:ascii="Times New Roman" w:hAnsi="Times New Roman" w:hint="eastAsia"/>
          <w:szCs w:val="24"/>
          <w:lang w:val="sr-Cyrl-CS"/>
        </w:rPr>
        <w:t>из</w:t>
      </w:r>
      <w:r w:rsidRPr="00E27D66">
        <w:rPr>
          <w:rFonts w:ascii="Times New Roman" w:hAnsi="Times New Roman"/>
          <w:szCs w:val="24"/>
          <w:lang w:val="sr-Cyrl-CS"/>
        </w:rPr>
        <w:t xml:space="preserve"> </w:t>
      </w:r>
      <w:r w:rsidRPr="00E27D66">
        <w:rPr>
          <w:rFonts w:ascii="Times New Roman" w:hAnsi="Times New Roman" w:hint="eastAsia"/>
          <w:szCs w:val="24"/>
          <w:lang w:val="sr-Cyrl-CS"/>
        </w:rPr>
        <w:t>реда</w:t>
      </w:r>
      <w:r w:rsidRPr="00E27D66">
        <w:rPr>
          <w:rFonts w:ascii="Times New Roman" w:hAnsi="Times New Roman"/>
          <w:szCs w:val="24"/>
          <w:lang w:val="sr-Cyrl-CS"/>
        </w:rPr>
        <w:t xml:space="preserve"> </w:t>
      </w:r>
      <w:r w:rsidRPr="00E27D66">
        <w:rPr>
          <w:rFonts w:ascii="Times New Roman" w:hAnsi="Times New Roman" w:hint="eastAsia"/>
          <w:szCs w:val="24"/>
          <w:lang w:val="sr-Cyrl-CS"/>
        </w:rPr>
        <w:t>судија</w:t>
      </w:r>
      <w:r>
        <w:rPr>
          <w:rFonts w:ascii="Times New Roman" w:hAnsi="Times New Roman"/>
          <w:szCs w:val="24"/>
          <w:lang w:val="sr-Cyrl-CS"/>
        </w:rPr>
        <w:t xml:space="preserve"> је представио Годишњи извештај о раду Високог савета судства за 2019. </w:t>
      </w:r>
      <w:r w:rsidR="00B75BEF">
        <w:rPr>
          <w:rFonts w:ascii="Times New Roman" w:hAnsi="Times New Roman"/>
          <w:szCs w:val="24"/>
          <w:lang w:val="sr-Cyrl-CS"/>
        </w:rPr>
        <w:t>г</w:t>
      </w:r>
      <w:r>
        <w:rPr>
          <w:rFonts w:ascii="Times New Roman" w:hAnsi="Times New Roman"/>
          <w:szCs w:val="24"/>
          <w:lang w:val="sr-Cyrl-CS"/>
        </w:rPr>
        <w:t>одину</w:t>
      </w:r>
      <w:r w:rsidR="006740F0">
        <w:rPr>
          <w:rFonts w:ascii="Times New Roman" w:hAnsi="Times New Roman"/>
          <w:szCs w:val="24"/>
          <w:lang w:val="sr-Cyrl-CS"/>
        </w:rPr>
        <w:t xml:space="preserve"> и рекао да је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740F0">
        <w:rPr>
          <w:rFonts w:ascii="Times New Roman" w:hAnsi="Times New Roman"/>
          <w:szCs w:val="24"/>
          <w:lang w:val="sr-Cyrl-CS"/>
        </w:rPr>
        <w:t xml:space="preserve">ВСС </w:t>
      </w:r>
      <w:r w:rsidR="00F93F93">
        <w:rPr>
          <w:rFonts w:ascii="Times New Roman" w:hAnsi="Times New Roman"/>
          <w:szCs w:val="24"/>
          <w:lang w:val="sr-Cyrl-CS"/>
        </w:rPr>
        <w:t>независ</w:t>
      </w:r>
      <w:r w:rsidR="00216973">
        <w:rPr>
          <w:rFonts w:ascii="Times New Roman" w:hAnsi="Times New Roman"/>
          <w:szCs w:val="24"/>
          <w:lang w:val="sr-Cyrl-CS"/>
        </w:rPr>
        <w:t>а</w:t>
      </w:r>
      <w:r w:rsidR="00F93F93">
        <w:rPr>
          <w:rFonts w:ascii="Times New Roman" w:hAnsi="Times New Roman"/>
          <w:szCs w:val="24"/>
          <w:lang w:val="sr-Cyrl-CS"/>
        </w:rPr>
        <w:t>н и самостал</w:t>
      </w:r>
      <w:r w:rsidR="00216973">
        <w:rPr>
          <w:rFonts w:ascii="Times New Roman" w:hAnsi="Times New Roman"/>
          <w:szCs w:val="24"/>
          <w:lang w:val="sr-Cyrl-CS"/>
        </w:rPr>
        <w:t>а</w:t>
      </w:r>
      <w:r w:rsidR="00F93F93">
        <w:rPr>
          <w:rFonts w:ascii="Times New Roman" w:hAnsi="Times New Roman"/>
          <w:szCs w:val="24"/>
          <w:lang w:val="sr-Cyrl-CS"/>
        </w:rPr>
        <w:t>н орган који обезбеђује независност и</w:t>
      </w:r>
      <w:r w:rsidR="00216973">
        <w:rPr>
          <w:rFonts w:ascii="Times New Roman" w:hAnsi="Times New Roman"/>
          <w:szCs w:val="24"/>
          <w:lang w:val="sr-Cyrl-CS"/>
        </w:rPr>
        <w:t xml:space="preserve"> самосталност судија и судова.</w:t>
      </w:r>
    </w:p>
    <w:p w:rsidR="00216973" w:rsidRDefault="00216973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Појаснио је поступак предлагања кандидата за избор за судије који се први пут бирају на судијску функцију, као и број кандидата и активности које је ВСС имао у овој области током 2019. године.</w:t>
      </w:r>
      <w:r w:rsidR="00EA0924">
        <w:rPr>
          <w:rFonts w:ascii="Times New Roman" w:hAnsi="Times New Roman"/>
          <w:szCs w:val="24"/>
          <w:lang w:val="sr-Cyrl-CS"/>
        </w:rPr>
        <w:t xml:space="preserve"> </w:t>
      </w:r>
    </w:p>
    <w:p w:rsidR="00216973" w:rsidRDefault="00216973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Истакао је да су с</w:t>
      </w:r>
      <w:r w:rsidR="00EA0924">
        <w:rPr>
          <w:rFonts w:ascii="Times New Roman" w:hAnsi="Times New Roman"/>
          <w:szCs w:val="24"/>
          <w:lang w:val="sr-Cyrl-CS"/>
        </w:rPr>
        <w:t xml:space="preserve">удови побољшали </w:t>
      </w:r>
      <w:r>
        <w:rPr>
          <w:rFonts w:ascii="Times New Roman" w:hAnsi="Times New Roman"/>
          <w:szCs w:val="24"/>
          <w:lang w:val="sr-Cyrl-CS"/>
        </w:rPr>
        <w:t>поступак</w:t>
      </w:r>
      <w:r w:rsidR="00EA0924">
        <w:rPr>
          <w:rFonts w:ascii="Times New Roman" w:hAnsi="Times New Roman"/>
          <w:szCs w:val="24"/>
          <w:lang w:val="sr-Cyrl-CS"/>
        </w:rPr>
        <w:t xml:space="preserve"> наплат</w:t>
      </w:r>
      <w:r>
        <w:rPr>
          <w:rFonts w:ascii="Times New Roman" w:hAnsi="Times New Roman"/>
          <w:szCs w:val="24"/>
          <w:lang w:val="sr-Cyrl-CS"/>
        </w:rPr>
        <w:t>е</w:t>
      </w:r>
      <w:r w:rsidR="00EA0924">
        <w:rPr>
          <w:rFonts w:ascii="Times New Roman" w:hAnsi="Times New Roman"/>
          <w:szCs w:val="24"/>
          <w:lang w:val="sr-Cyrl-CS"/>
        </w:rPr>
        <w:t xml:space="preserve"> новчаних казни и пенала по решењима судова</w:t>
      </w:r>
      <w:r>
        <w:rPr>
          <w:rFonts w:ascii="Times New Roman" w:hAnsi="Times New Roman"/>
          <w:szCs w:val="24"/>
          <w:lang w:val="sr-Cyrl-CS"/>
        </w:rPr>
        <w:t>,</w:t>
      </w:r>
      <w:r w:rsidR="00EA0924">
        <w:rPr>
          <w:rFonts w:ascii="Times New Roman" w:hAnsi="Times New Roman"/>
          <w:szCs w:val="24"/>
          <w:lang w:val="sr-Cyrl-CS"/>
        </w:rPr>
        <w:t xml:space="preserve"> тако да </w:t>
      </w:r>
      <w:r>
        <w:rPr>
          <w:rFonts w:ascii="Times New Roman" w:hAnsi="Times New Roman"/>
          <w:szCs w:val="24"/>
          <w:lang w:val="sr-Cyrl-CS"/>
        </w:rPr>
        <w:t>је наплата</w:t>
      </w:r>
      <w:r w:rsidR="00EA0924">
        <w:rPr>
          <w:rFonts w:ascii="Times New Roman" w:hAnsi="Times New Roman"/>
          <w:szCs w:val="24"/>
          <w:lang w:val="sr-Cyrl-CS"/>
        </w:rPr>
        <w:t xml:space="preserve"> у 2019 години </w:t>
      </w:r>
      <w:r>
        <w:rPr>
          <w:rFonts w:ascii="Times New Roman" w:hAnsi="Times New Roman"/>
          <w:szCs w:val="24"/>
          <w:lang w:val="sr-Cyrl-CS"/>
        </w:rPr>
        <w:t>повећана за</w:t>
      </w:r>
      <w:r w:rsidR="00EA0924">
        <w:rPr>
          <w:rFonts w:ascii="Times New Roman" w:hAnsi="Times New Roman"/>
          <w:szCs w:val="24"/>
          <w:lang w:val="sr-Cyrl-CS"/>
        </w:rPr>
        <w:t xml:space="preserve"> 69% у односу на 2018. годину</w:t>
      </w:r>
      <w:r>
        <w:rPr>
          <w:rFonts w:ascii="Times New Roman" w:hAnsi="Times New Roman"/>
          <w:szCs w:val="24"/>
          <w:lang w:val="sr-Cyrl-CS"/>
        </w:rPr>
        <w:t>,</w:t>
      </w:r>
      <w:r w:rsidR="00EA0924">
        <w:rPr>
          <w:rFonts w:ascii="Times New Roman" w:hAnsi="Times New Roman"/>
          <w:szCs w:val="24"/>
          <w:lang w:val="sr-Cyrl-CS"/>
        </w:rPr>
        <w:t xml:space="preserve"> што показује и велико залагање судија да се попуни буџет Републике Србије. </w:t>
      </w:r>
    </w:p>
    <w:p w:rsidR="006B46FD" w:rsidRDefault="00216973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Указао је на чињеницу да је током 2019. године извршен</w:t>
      </w:r>
      <w:r w:rsidR="00D97472">
        <w:rPr>
          <w:rFonts w:ascii="Times New Roman" w:hAnsi="Times New Roman"/>
          <w:szCs w:val="24"/>
          <w:lang w:val="sr-Cyrl-CS"/>
        </w:rPr>
        <w:t xml:space="preserve"> велики број </w:t>
      </w:r>
      <w:r>
        <w:rPr>
          <w:rFonts w:ascii="Times New Roman" w:hAnsi="Times New Roman"/>
          <w:szCs w:val="24"/>
          <w:lang w:val="sr-Cyrl-CS"/>
        </w:rPr>
        <w:t>исплате</w:t>
      </w:r>
      <w:r w:rsidR="00D97472">
        <w:rPr>
          <w:rFonts w:ascii="Times New Roman" w:hAnsi="Times New Roman"/>
          <w:szCs w:val="24"/>
          <w:lang w:val="sr-Cyrl-CS"/>
        </w:rPr>
        <w:t xml:space="preserve"> штета по пресудама домаћ</w:t>
      </w:r>
      <w:r>
        <w:rPr>
          <w:rFonts w:ascii="Times New Roman" w:hAnsi="Times New Roman"/>
          <w:szCs w:val="24"/>
          <w:lang w:val="sr-Cyrl-CS"/>
        </w:rPr>
        <w:t>их</w:t>
      </w:r>
      <w:r w:rsidR="00D97472">
        <w:rPr>
          <w:rFonts w:ascii="Times New Roman" w:hAnsi="Times New Roman"/>
          <w:szCs w:val="24"/>
          <w:lang w:val="sr-Cyrl-CS"/>
        </w:rPr>
        <w:t xml:space="preserve"> и иностраних судова, </w:t>
      </w:r>
      <w:r>
        <w:rPr>
          <w:rFonts w:ascii="Times New Roman" w:hAnsi="Times New Roman"/>
          <w:szCs w:val="24"/>
          <w:lang w:val="sr-Cyrl-CS"/>
        </w:rPr>
        <w:t xml:space="preserve">и као пример је навео да је </w:t>
      </w:r>
      <w:r w:rsidR="00D97472">
        <w:rPr>
          <w:rFonts w:ascii="Times New Roman" w:hAnsi="Times New Roman"/>
          <w:szCs w:val="24"/>
          <w:lang w:val="sr-Cyrl-CS"/>
        </w:rPr>
        <w:t>по пресуд</w:t>
      </w:r>
      <w:r>
        <w:rPr>
          <w:rFonts w:ascii="Times New Roman" w:hAnsi="Times New Roman"/>
          <w:szCs w:val="24"/>
          <w:lang w:val="sr-Cyrl-CS"/>
        </w:rPr>
        <w:t>ама</w:t>
      </w:r>
      <w:r w:rsidR="00D97472">
        <w:rPr>
          <w:rFonts w:ascii="Times New Roman" w:hAnsi="Times New Roman"/>
          <w:szCs w:val="24"/>
          <w:lang w:val="sr-Cyrl-CS"/>
        </w:rPr>
        <w:t xml:space="preserve"> Европског суда за људска права у Стразбуру је </w:t>
      </w:r>
      <w:r>
        <w:rPr>
          <w:rFonts w:ascii="Times New Roman" w:hAnsi="Times New Roman"/>
          <w:szCs w:val="24"/>
          <w:lang w:val="sr-Cyrl-CS"/>
        </w:rPr>
        <w:t>исплаћено</w:t>
      </w:r>
      <w:r w:rsidR="00D97472">
        <w:rPr>
          <w:rFonts w:ascii="Times New Roman" w:hAnsi="Times New Roman"/>
          <w:szCs w:val="24"/>
          <w:lang w:val="sr-Cyrl-CS"/>
        </w:rPr>
        <w:t xml:space="preserve"> 49.296</w:t>
      </w:r>
      <w:r w:rsidR="000D45CC">
        <w:rPr>
          <w:rFonts w:ascii="Times New Roman" w:hAnsi="Times New Roman"/>
          <w:szCs w:val="24"/>
          <w:lang w:val="sr-Cyrl-CS"/>
        </w:rPr>
        <w:t>.000</w:t>
      </w:r>
      <w:r w:rsidR="00D97472">
        <w:rPr>
          <w:rFonts w:ascii="Times New Roman" w:hAnsi="Times New Roman"/>
          <w:szCs w:val="24"/>
          <w:lang w:val="sr-Cyrl-CS"/>
        </w:rPr>
        <w:t xml:space="preserve"> динара из буџета</w:t>
      </w:r>
      <w:r>
        <w:rPr>
          <w:rFonts w:ascii="Times New Roman" w:hAnsi="Times New Roman"/>
          <w:szCs w:val="24"/>
          <w:lang w:val="sr-Cyrl-CS"/>
        </w:rPr>
        <w:t xml:space="preserve"> РС</w:t>
      </w:r>
      <w:r w:rsidR="00D9747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као и д</w:t>
      </w:r>
      <w:r w:rsidR="00D97472">
        <w:rPr>
          <w:rFonts w:ascii="Times New Roman" w:hAnsi="Times New Roman"/>
          <w:szCs w:val="24"/>
          <w:lang w:val="sr-Cyrl-CS"/>
        </w:rPr>
        <w:t xml:space="preserve">а </w:t>
      </w:r>
      <w:r>
        <w:rPr>
          <w:rFonts w:ascii="Times New Roman" w:hAnsi="Times New Roman"/>
          <w:szCs w:val="24"/>
          <w:lang w:val="sr-Cyrl-CS"/>
        </w:rPr>
        <w:t>је</w:t>
      </w:r>
      <w:r w:rsidR="00D97472">
        <w:rPr>
          <w:rFonts w:ascii="Times New Roman" w:hAnsi="Times New Roman"/>
          <w:szCs w:val="24"/>
          <w:lang w:val="sr-Cyrl-CS"/>
        </w:rPr>
        <w:t xml:space="preserve"> по</w:t>
      </w:r>
      <w:r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lastRenderedPageBreak/>
        <w:t xml:space="preserve">основу штете настале по тужбама које се односе на </w:t>
      </w:r>
      <w:r w:rsidR="00D97472">
        <w:rPr>
          <w:rFonts w:ascii="Times New Roman" w:hAnsi="Times New Roman"/>
          <w:szCs w:val="24"/>
          <w:lang w:val="sr-Cyrl-CS"/>
        </w:rPr>
        <w:t>суђењ</w:t>
      </w:r>
      <w:r>
        <w:rPr>
          <w:rFonts w:ascii="Times New Roman" w:hAnsi="Times New Roman"/>
          <w:szCs w:val="24"/>
          <w:lang w:val="sr-Cyrl-CS"/>
        </w:rPr>
        <w:t>е</w:t>
      </w:r>
      <w:r w:rsidR="00D97472">
        <w:rPr>
          <w:rFonts w:ascii="Times New Roman" w:hAnsi="Times New Roman"/>
          <w:szCs w:val="24"/>
          <w:lang w:val="sr-Cyrl-CS"/>
        </w:rPr>
        <w:t xml:space="preserve"> у разумном року</w:t>
      </w:r>
      <w:r w:rsidR="000D45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исплаћено </w:t>
      </w:r>
      <w:r w:rsidR="000D45CC">
        <w:rPr>
          <w:rFonts w:ascii="Times New Roman" w:hAnsi="Times New Roman"/>
          <w:szCs w:val="24"/>
          <w:lang w:val="sr-Cyrl-CS"/>
        </w:rPr>
        <w:t xml:space="preserve">15.870.000 динара </w:t>
      </w:r>
      <w:r>
        <w:rPr>
          <w:rFonts w:ascii="Times New Roman" w:hAnsi="Times New Roman"/>
          <w:szCs w:val="24"/>
          <w:lang w:val="sr-Cyrl-CS"/>
        </w:rPr>
        <w:t xml:space="preserve">из </w:t>
      </w:r>
      <w:r w:rsidR="000D45CC">
        <w:rPr>
          <w:rFonts w:ascii="Times New Roman" w:hAnsi="Times New Roman"/>
          <w:szCs w:val="24"/>
          <w:lang w:val="sr-Cyrl-CS"/>
        </w:rPr>
        <w:t>буџет</w:t>
      </w:r>
      <w:r>
        <w:rPr>
          <w:rFonts w:ascii="Times New Roman" w:hAnsi="Times New Roman"/>
          <w:szCs w:val="24"/>
          <w:lang w:val="sr-Cyrl-CS"/>
        </w:rPr>
        <w:t>а</w:t>
      </w:r>
      <w:r w:rsidR="000D45CC">
        <w:rPr>
          <w:rFonts w:ascii="Times New Roman" w:hAnsi="Times New Roman"/>
          <w:szCs w:val="24"/>
          <w:lang w:val="sr-Cyrl-CS"/>
        </w:rPr>
        <w:t xml:space="preserve"> Републике Србије</w:t>
      </w:r>
      <w:r w:rsidR="00D97472">
        <w:rPr>
          <w:rFonts w:ascii="Times New Roman" w:hAnsi="Times New Roman"/>
          <w:szCs w:val="24"/>
          <w:lang w:val="sr-Cyrl-CS"/>
        </w:rPr>
        <w:t xml:space="preserve">. </w:t>
      </w:r>
    </w:p>
    <w:p w:rsidR="006B46FD" w:rsidRDefault="006B46FD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Рекао је да је т</w:t>
      </w:r>
      <w:r w:rsidR="000D45CC">
        <w:rPr>
          <w:rFonts w:ascii="Times New Roman" w:hAnsi="Times New Roman"/>
          <w:szCs w:val="24"/>
          <w:lang w:val="sr-Cyrl-CS"/>
        </w:rPr>
        <w:t>оком 2019. године ВСС остварио међународну сарадњу са УСАИД-ом, Саветом Европе и ГИЗ-ом. Радојичић је посебно истгакао пројекат ГИЗ-а који се бавио дисциплинском одговорношћу судија у коме је и сам учествовао</w:t>
      </w:r>
      <w:r>
        <w:rPr>
          <w:rFonts w:ascii="Times New Roman" w:hAnsi="Times New Roman"/>
          <w:szCs w:val="24"/>
          <w:lang w:val="sr-Cyrl-CS"/>
        </w:rPr>
        <w:t>, уз остале</w:t>
      </w:r>
      <w:r w:rsidR="000D45CC">
        <w:rPr>
          <w:rFonts w:ascii="Times New Roman" w:hAnsi="Times New Roman"/>
          <w:szCs w:val="24"/>
          <w:lang w:val="sr-Cyrl-CS"/>
        </w:rPr>
        <w:t xml:space="preserve"> чланов</w:t>
      </w:r>
      <w:r>
        <w:rPr>
          <w:rFonts w:ascii="Times New Roman" w:hAnsi="Times New Roman"/>
          <w:szCs w:val="24"/>
          <w:lang w:val="sr-Cyrl-CS"/>
        </w:rPr>
        <w:t xml:space="preserve">е ВСС, који су </w:t>
      </w:r>
      <w:r w:rsidR="000D45CC">
        <w:rPr>
          <w:rFonts w:ascii="Times New Roman" w:hAnsi="Times New Roman"/>
          <w:szCs w:val="24"/>
          <w:lang w:val="sr-Cyrl-CS"/>
        </w:rPr>
        <w:t xml:space="preserve">одржали велики број предавања судијама о дисциплинској одговорности. </w:t>
      </w:r>
      <w:r>
        <w:rPr>
          <w:rFonts w:ascii="Times New Roman" w:hAnsi="Times New Roman"/>
          <w:szCs w:val="24"/>
          <w:lang w:val="sr-Cyrl-CS"/>
        </w:rPr>
        <w:t>Нагласио је да је к</w:t>
      </w:r>
      <w:r w:rsidR="000D45CC">
        <w:rPr>
          <w:rFonts w:ascii="Times New Roman" w:hAnsi="Times New Roman"/>
          <w:szCs w:val="24"/>
          <w:lang w:val="sr-Cyrl-CS"/>
        </w:rPr>
        <w:t>роз ту обуку прошло више од 1.500 судија</w:t>
      </w:r>
      <w:r>
        <w:rPr>
          <w:rFonts w:ascii="Times New Roman" w:hAnsi="Times New Roman"/>
          <w:szCs w:val="24"/>
          <w:lang w:val="sr-Cyrl-CS"/>
        </w:rPr>
        <w:t>.</w:t>
      </w:r>
    </w:p>
    <w:p w:rsidR="006B46FD" w:rsidRDefault="006B46FD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6B46FD" w:rsidRDefault="006B46FD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Председавајући је отворио расправу у вези са овом тачком дневног реда у којој су учествовали: Ђорђе Комленски</w:t>
      </w:r>
      <w:r w:rsidR="00AF45E9">
        <w:rPr>
          <w:rFonts w:ascii="Times New Roman" w:hAnsi="Times New Roman"/>
          <w:szCs w:val="24"/>
          <w:lang w:val="sr-Cyrl-CS"/>
        </w:rPr>
        <w:t xml:space="preserve"> и</w:t>
      </w:r>
      <w:r w:rsidR="00A77694">
        <w:rPr>
          <w:rFonts w:ascii="Times New Roman" w:hAnsi="Times New Roman"/>
          <w:szCs w:val="24"/>
          <w:lang w:val="sr-Cyrl-CS"/>
        </w:rPr>
        <w:t xml:space="preserve"> </w:t>
      </w:r>
      <w:r w:rsidR="00A77694" w:rsidRPr="00A77694">
        <w:rPr>
          <w:rFonts w:ascii="Times New Roman" w:hAnsi="Times New Roman"/>
          <w:szCs w:val="24"/>
          <w:lang w:val="sr-Cyrl-CS"/>
        </w:rPr>
        <w:t>Матија Радојичић</w:t>
      </w:r>
      <w:r w:rsidR="00AF45E9">
        <w:rPr>
          <w:rFonts w:ascii="Times New Roman" w:hAnsi="Times New Roman"/>
          <w:szCs w:val="24"/>
          <w:lang w:val="sr-Cyrl-CS"/>
        </w:rPr>
        <w:t>.</w:t>
      </w:r>
    </w:p>
    <w:p w:rsidR="006B46FD" w:rsidRDefault="006B46FD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6B46FD" w:rsidRDefault="000D45CC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Pr="006B46FD">
        <w:rPr>
          <w:rFonts w:ascii="Times New Roman" w:hAnsi="Times New Roman"/>
          <w:b/>
          <w:szCs w:val="24"/>
          <w:lang w:val="sr-Cyrl-CS"/>
        </w:rPr>
        <w:t>Ђорђе Комленски</w:t>
      </w:r>
      <w:r>
        <w:rPr>
          <w:rFonts w:ascii="Times New Roman" w:hAnsi="Times New Roman"/>
          <w:szCs w:val="24"/>
          <w:lang w:val="sr-Cyrl-CS"/>
        </w:rPr>
        <w:t xml:space="preserve"> је </w:t>
      </w:r>
      <w:r w:rsidR="006B46FD">
        <w:rPr>
          <w:rFonts w:ascii="Times New Roman" w:hAnsi="Times New Roman"/>
          <w:szCs w:val="24"/>
          <w:lang w:val="sr-Cyrl-CS"/>
        </w:rPr>
        <w:t>изнео став</w:t>
      </w:r>
      <w:r w:rsidR="00834029">
        <w:rPr>
          <w:rFonts w:ascii="Times New Roman" w:hAnsi="Times New Roman"/>
          <w:szCs w:val="24"/>
          <w:lang w:val="sr-Cyrl-CS"/>
        </w:rPr>
        <w:t xml:space="preserve"> да ВСС з</w:t>
      </w:r>
      <w:r w:rsidR="006B46FD">
        <w:rPr>
          <w:rFonts w:ascii="Times New Roman" w:hAnsi="Times New Roman"/>
          <w:szCs w:val="24"/>
          <w:lang w:val="sr-Cyrl-CS"/>
        </w:rPr>
        <w:t>аједно са Министарством правде</w:t>
      </w:r>
      <w:r w:rsidR="00834029">
        <w:rPr>
          <w:rFonts w:ascii="Times New Roman" w:hAnsi="Times New Roman"/>
          <w:szCs w:val="24"/>
          <w:lang w:val="sr-Cyrl-CS"/>
        </w:rPr>
        <w:t xml:space="preserve"> и Народном скупштином  треба да направи мрежу судова </w:t>
      </w:r>
      <w:r w:rsidR="006B46FD">
        <w:rPr>
          <w:rFonts w:ascii="Times New Roman" w:hAnsi="Times New Roman"/>
          <w:szCs w:val="24"/>
          <w:lang w:val="sr-Cyrl-CS"/>
        </w:rPr>
        <w:t>и процени</w:t>
      </w:r>
      <w:r w:rsidR="00834029">
        <w:rPr>
          <w:rFonts w:ascii="Times New Roman" w:hAnsi="Times New Roman"/>
          <w:szCs w:val="24"/>
          <w:lang w:val="sr-Cyrl-CS"/>
        </w:rPr>
        <w:t xml:space="preserve"> њихов</w:t>
      </w:r>
      <w:r w:rsidR="006B46FD">
        <w:rPr>
          <w:rFonts w:ascii="Times New Roman" w:hAnsi="Times New Roman"/>
          <w:szCs w:val="24"/>
          <w:lang w:val="sr-Cyrl-CS"/>
        </w:rPr>
        <w:t>у</w:t>
      </w:r>
      <w:r w:rsidR="00834029">
        <w:rPr>
          <w:rFonts w:ascii="Times New Roman" w:hAnsi="Times New Roman"/>
          <w:szCs w:val="24"/>
          <w:lang w:val="sr-Cyrl-CS"/>
        </w:rPr>
        <w:t xml:space="preserve"> оптерећеност. </w:t>
      </w:r>
      <w:r w:rsidR="006B46FD">
        <w:rPr>
          <w:rFonts w:ascii="Times New Roman" w:hAnsi="Times New Roman"/>
          <w:szCs w:val="24"/>
          <w:lang w:val="sr-Cyrl-CS"/>
        </w:rPr>
        <w:t>Сматра да</w:t>
      </w:r>
      <w:r w:rsidR="00834029">
        <w:rPr>
          <w:rFonts w:ascii="Times New Roman" w:hAnsi="Times New Roman"/>
          <w:szCs w:val="24"/>
          <w:lang w:val="sr-Cyrl-CS"/>
        </w:rPr>
        <w:t xml:space="preserve"> је потребно повећати број судијских помоћника и проширити њихова овлашћења у поступцима. </w:t>
      </w:r>
    </w:p>
    <w:p w:rsidR="00A77694" w:rsidRDefault="006B46FD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Подсетио је да су у</w:t>
      </w:r>
      <w:r w:rsidR="00834029">
        <w:rPr>
          <w:rFonts w:ascii="Times New Roman" w:hAnsi="Times New Roman"/>
          <w:szCs w:val="24"/>
          <w:lang w:val="sr-Cyrl-CS"/>
        </w:rPr>
        <w:t xml:space="preserve"> претходном сазиву  </w:t>
      </w:r>
      <w:r>
        <w:rPr>
          <w:rFonts w:ascii="Times New Roman" w:hAnsi="Times New Roman"/>
          <w:szCs w:val="24"/>
          <w:lang w:val="sr-Cyrl-CS"/>
        </w:rPr>
        <w:t xml:space="preserve">Народне скупштине </w:t>
      </w:r>
      <w:r w:rsidR="00834029">
        <w:rPr>
          <w:rFonts w:ascii="Times New Roman" w:hAnsi="Times New Roman"/>
          <w:szCs w:val="24"/>
          <w:lang w:val="sr-Cyrl-CS"/>
        </w:rPr>
        <w:t>више пута предлаган</w:t>
      </w:r>
      <w:r>
        <w:rPr>
          <w:rFonts w:ascii="Times New Roman" w:hAnsi="Times New Roman"/>
          <w:szCs w:val="24"/>
          <w:lang w:val="sr-Cyrl-CS"/>
        </w:rPr>
        <w:t>е</w:t>
      </w:r>
      <w:r w:rsidR="00834029">
        <w:rPr>
          <w:rFonts w:ascii="Times New Roman" w:hAnsi="Times New Roman"/>
          <w:szCs w:val="24"/>
          <w:lang w:val="sr-Cyrl-CS"/>
        </w:rPr>
        <w:t xml:space="preserve"> измен</w:t>
      </w:r>
      <w:r>
        <w:rPr>
          <w:rFonts w:ascii="Times New Roman" w:hAnsi="Times New Roman"/>
          <w:szCs w:val="24"/>
          <w:lang w:val="sr-Cyrl-CS"/>
        </w:rPr>
        <w:t>е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Закона о кривичном поступку</w:t>
      </w:r>
      <w:r w:rsidR="00834029">
        <w:rPr>
          <w:rFonts w:ascii="Times New Roman" w:hAnsi="Times New Roman"/>
          <w:szCs w:val="24"/>
          <w:lang w:val="sr-Cyrl-CS"/>
        </w:rPr>
        <w:t xml:space="preserve"> и </w:t>
      </w:r>
      <w:r>
        <w:rPr>
          <w:rFonts w:ascii="Times New Roman" w:hAnsi="Times New Roman"/>
          <w:szCs w:val="24"/>
          <w:lang w:val="sr-Cyrl-CS"/>
        </w:rPr>
        <w:t>Закона о праничном поступку,</w:t>
      </w:r>
      <w:r w:rsidR="00834029">
        <w:rPr>
          <w:rFonts w:ascii="Times New Roman" w:hAnsi="Times New Roman"/>
          <w:szCs w:val="24"/>
          <w:lang w:val="sr-Cyrl-CS"/>
        </w:rPr>
        <w:t xml:space="preserve"> у смислу техничке корекције</w:t>
      </w:r>
      <w:r>
        <w:rPr>
          <w:rFonts w:ascii="Times New Roman" w:hAnsi="Times New Roman"/>
          <w:szCs w:val="24"/>
          <w:lang w:val="sr-Cyrl-CS"/>
        </w:rPr>
        <w:t xml:space="preserve"> која би се односила на другачије вођење записника</w:t>
      </w:r>
      <w:r w:rsidR="00834029">
        <w:rPr>
          <w:rFonts w:ascii="Times New Roman" w:hAnsi="Times New Roman"/>
          <w:szCs w:val="24"/>
          <w:lang w:val="sr-Cyrl-CS"/>
        </w:rPr>
        <w:t xml:space="preserve">, односно да се суђења тонски бележе. </w:t>
      </w:r>
      <w:r>
        <w:rPr>
          <w:rFonts w:ascii="Times New Roman" w:hAnsi="Times New Roman"/>
          <w:szCs w:val="24"/>
          <w:lang w:val="sr-Cyrl-CS"/>
        </w:rPr>
        <w:t>Нагласио је да ц</w:t>
      </w:r>
      <w:r w:rsidR="00834029">
        <w:rPr>
          <w:rFonts w:ascii="Times New Roman" w:hAnsi="Times New Roman"/>
          <w:szCs w:val="24"/>
          <w:lang w:val="sr-Cyrl-CS"/>
        </w:rPr>
        <w:t xml:space="preserve">ена </w:t>
      </w:r>
      <w:r>
        <w:rPr>
          <w:rFonts w:ascii="Times New Roman" w:hAnsi="Times New Roman"/>
          <w:szCs w:val="24"/>
          <w:lang w:val="sr-Cyrl-CS"/>
        </w:rPr>
        <w:t>потребне</w:t>
      </w:r>
      <w:r w:rsidR="00834029">
        <w:rPr>
          <w:rFonts w:ascii="Times New Roman" w:hAnsi="Times New Roman"/>
          <w:szCs w:val="24"/>
          <w:lang w:val="sr-Cyrl-CS"/>
        </w:rPr>
        <w:t xml:space="preserve"> опреме није </w:t>
      </w:r>
      <w:r>
        <w:rPr>
          <w:rFonts w:ascii="Times New Roman" w:hAnsi="Times New Roman"/>
          <w:szCs w:val="24"/>
          <w:lang w:val="sr-Cyrl-CS"/>
        </w:rPr>
        <w:t>висока као пре десет година и рекао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 w:rsidR="00A77694">
        <w:rPr>
          <w:rFonts w:ascii="Times New Roman" w:hAnsi="Times New Roman"/>
          <w:szCs w:val="24"/>
          <w:lang w:val="sr-Cyrl-CS"/>
        </w:rPr>
        <w:t>да се велика е</w:t>
      </w:r>
      <w:r w:rsidR="00834029">
        <w:rPr>
          <w:rFonts w:ascii="Times New Roman" w:hAnsi="Times New Roman"/>
          <w:szCs w:val="24"/>
          <w:lang w:val="sr-Cyrl-CS"/>
        </w:rPr>
        <w:t>нергије судија и тужилаца</w:t>
      </w:r>
      <w:r w:rsidR="00A77694">
        <w:rPr>
          <w:rFonts w:ascii="Times New Roman" w:hAnsi="Times New Roman"/>
          <w:szCs w:val="24"/>
          <w:lang w:val="sr-Cyrl-CS"/>
        </w:rPr>
        <w:t>, као</w:t>
      </w:r>
      <w:r w:rsidR="00834029">
        <w:rPr>
          <w:rFonts w:ascii="Times New Roman" w:hAnsi="Times New Roman"/>
          <w:szCs w:val="24"/>
          <w:lang w:val="sr-Cyrl-CS"/>
        </w:rPr>
        <w:t xml:space="preserve"> и других учесника у поступку </w:t>
      </w:r>
      <w:r w:rsidR="00A77694">
        <w:rPr>
          <w:rFonts w:ascii="Times New Roman" w:hAnsi="Times New Roman"/>
          <w:szCs w:val="24"/>
          <w:lang w:val="sr-Cyrl-CS"/>
        </w:rPr>
        <w:t xml:space="preserve">троши на </w:t>
      </w:r>
      <w:r w:rsidR="00834029">
        <w:rPr>
          <w:rFonts w:ascii="Times New Roman" w:hAnsi="Times New Roman"/>
          <w:szCs w:val="24"/>
          <w:lang w:val="sr-Cyrl-CS"/>
        </w:rPr>
        <w:t>диктирање у записник</w:t>
      </w:r>
      <w:r w:rsidR="00A77694">
        <w:rPr>
          <w:rFonts w:ascii="Times New Roman" w:hAnsi="Times New Roman"/>
          <w:szCs w:val="24"/>
          <w:lang w:val="sr-Cyrl-CS"/>
        </w:rPr>
        <w:t>, што може да проузрокује грешке у раду, а</w:t>
      </w:r>
      <w:r w:rsidR="00834029">
        <w:rPr>
          <w:rFonts w:ascii="Times New Roman" w:hAnsi="Times New Roman"/>
          <w:szCs w:val="24"/>
          <w:lang w:val="sr-Cyrl-CS"/>
        </w:rPr>
        <w:t xml:space="preserve"> често код утврђења чињеничног стања мест</w:t>
      </w:r>
      <w:r w:rsidR="00A77694">
        <w:rPr>
          <w:rFonts w:ascii="Times New Roman" w:hAnsi="Times New Roman"/>
          <w:szCs w:val="24"/>
          <w:lang w:val="sr-Cyrl-CS"/>
        </w:rPr>
        <w:t>о</w:t>
      </w:r>
      <w:r w:rsidR="00834029">
        <w:rPr>
          <w:rFonts w:ascii="Times New Roman" w:hAnsi="Times New Roman"/>
          <w:szCs w:val="24"/>
          <w:lang w:val="sr-Cyrl-CS"/>
        </w:rPr>
        <w:t xml:space="preserve"> где се </w:t>
      </w:r>
      <w:r w:rsidR="00A77694">
        <w:rPr>
          <w:rFonts w:ascii="Times New Roman" w:hAnsi="Times New Roman"/>
          <w:szCs w:val="24"/>
          <w:lang w:val="sr-Cyrl-CS"/>
        </w:rPr>
        <w:t xml:space="preserve">налази </w:t>
      </w:r>
      <w:r w:rsidR="00834029">
        <w:rPr>
          <w:rFonts w:ascii="Times New Roman" w:hAnsi="Times New Roman"/>
          <w:szCs w:val="24"/>
          <w:lang w:val="sr-Cyrl-CS"/>
        </w:rPr>
        <w:t xml:space="preserve">зарез </w:t>
      </w:r>
      <w:r w:rsidR="00A77694">
        <w:rPr>
          <w:rFonts w:ascii="Times New Roman" w:hAnsi="Times New Roman"/>
          <w:szCs w:val="24"/>
          <w:lang w:val="sr-Cyrl-CS"/>
        </w:rPr>
        <w:t>у реченици</w:t>
      </w:r>
      <w:r w:rsidR="00834029">
        <w:rPr>
          <w:rFonts w:ascii="Times New Roman" w:hAnsi="Times New Roman"/>
          <w:szCs w:val="24"/>
          <w:lang w:val="sr-Cyrl-CS"/>
        </w:rPr>
        <w:t xml:space="preserve"> може </w:t>
      </w:r>
      <w:r w:rsidR="00A77694">
        <w:rPr>
          <w:rFonts w:ascii="Times New Roman" w:hAnsi="Times New Roman"/>
          <w:szCs w:val="24"/>
          <w:lang w:val="sr-Cyrl-CS"/>
        </w:rPr>
        <w:t>одлучити резултат спора</w:t>
      </w:r>
      <w:r w:rsidR="00834029">
        <w:rPr>
          <w:rFonts w:ascii="Times New Roman" w:hAnsi="Times New Roman"/>
          <w:szCs w:val="24"/>
          <w:lang w:val="sr-Cyrl-CS"/>
        </w:rPr>
        <w:t xml:space="preserve">. </w:t>
      </w:r>
    </w:p>
    <w:p w:rsidR="007C42E1" w:rsidRDefault="00A77694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У</w:t>
      </w:r>
      <w:r w:rsidR="007C42E1">
        <w:rPr>
          <w:rFonts w:ascii="Times New Roman" w:hAnsi="Times New Roman"/>
          <w:szCs w:val="24"/>
          <w:lang w:val="sr-Cyrl-CS"/>
        </w:rPr>
        <w:t xml:space="preserve">путио </w:t>
      </w:r>
      <w:r>
        <w:rPr>
          <w:rFonts w:ascii="Times New Roman" w:hAnsi="Times New Roman"/>
          <w:szCs w:val="24"/>
          <w:lang w:val="sr-Cyrl-CS"/>
        </w:rPr>
        <w:t xml:space="preserve">је </w:t>
      </w:r>
      <w:r w:rsidR="007C42E1">
        <w:rPr>
          <w:rFonts w:ascii="Times New Roman" w:hAnsi="Times New Roman"/>
          <w:szCs w:val="24"/>
          <w:lang w:val="sr-Cyrl-CS"/>
        </w:rPr>
        <w:t>молбу В</w:t>
      </w:r>
      <w:r w:rsidR="00834029">
        <w:rPr>
          <w:rFonts w:ascii="Times New Roman" w:hAnsi="Times New Roman"/>
          <w:szCs w:val="24"/>
          <w:lang w:val="sr-Cyrl-CS"/>
        </w:rPr>
        <w:t xml:space="preserve">СС да поново  </w:t>
      </w:r>
      <w:r w:rsidR="007C42E1">
        <w:rPr>
          <w:rFonts w:ascii="Times New Roman" w:hAnsi="Times New Roman"/>
          <w:szCs w:val="24"/>
          <w:lang w:val="sr-Cyrl-CS"/>
        </w:rPr>
        <w:t>преиспита</w:t>
      </w:r>
      <w:r w:rsidR="00834029">
        <w:rPr>
          <w:rFonts w:ascii="Times New Roman" w:hAnsi="Times New Roman"/>
          <w:szCs w:val="24"/>
          <w:lang w:val="sr-Cyrl-CS"/>
        </w:rPr>
        <w:t xml:space="preserve"> број судија </w:t>
      </w:r>
      <w:r w:rsidR="007C42E1">
        <w:rPr>
          <w:rFonts w:ascii="Times New Roman" w:hAnsi="Times New Roman"/>
          <w:szCs w:val="24"/>
          <w:lang w:val="sr-Cyrl-CS"/>
        </w:rPr>
        <w:t xml:space="preserve">у основним судовима, </w:t>
      </w:r>
      <w:r w:rsidR="00834029">
        <w:rPr>
          <w:rFonts w:ascii="Times New Roman" w:hAnsi="Times New Roman"/>
          <w:szCs w:val="24"/>
          <w:lang w:val="sr-Cyrl-CS"/>
        </w:rPr>
        <w:t>јер има уверење да је суд у Об</w:t>
      </w:r>
      <w:r>
        <w:rPr>
          <w:rFonts w:ascii="Times New Roman" w:hAnsi="Times New Roman"/>
          <w:szCs w:val="24"/>
          <w:lang w:val="sr-Cyrl-CS"/>
        </w:rPr>
        <w:t xml:space="preserve">реновцу </w:t>
      </w:r>
      <w:r w:rsidR="00834029">
        <w:rPr>
          <w:rFonts w:ascii="Times New Roman" w:hAnsi="Times New Roman"/>
          <w:szCs w:val="24"/>
          <w:lang w:val="sr-Cyrl-CS"/>
        </w:rPr>
        <w:t>оштећен мали</w:t>
      </w:r>
      <w:r>
        <w:rPr>
          <w:rFonts w:ascii="Times New Roman" w:hAnsi="Times New Roman"/>
          <w:szCs w:val="24"/>
          <w:lang w:val="sr-Cyrl-CS"/>
        </w:rPr>
        <w:t>м</w:t>
      </w:r>
      <w:r w:rsidR="00834029">
        <w:rPr>
          <w:rFonts w:ascii="Times New Roman" w:hAnsi="Times New Roman"/>
          <w:szCs w:val="24"/>
          <w:lang w:val="sr-Cyrl-CS"/>
        </w:rPr>
        <w:t xml:space="preserve"> број</w:t>
      </w:r>
      <w:r>
        <w:rPr>
          <w:rFonts w:ascii="Times New Roman" w:hAnsi="Times New Roman"/>
          <w:szCs w:val="24"/>
          <w:lang w:val="sr-Cyrl-CS"/>
        </w:rPr>
        <w:t>ем</w:t>
      </w:r>
      <w:r w:rsidR="00834029">
        <w:rPr>
          <w:rFonts w:ascii="Times New Roman" w:hAnsi="Times New Roman"/>
          <w:szCs w:val="24"/>
          <w:lang w:val="sr-Cyrl-CS"/>
        </w:rPr>
        <w:t xml:space="preserve"> поступајућих судија</w:t>
      </w:r>
      <w:r>
        <w:rPr>
          <w:rFonts w:ascii="Times New Roman" w:hAnsi="Times New Roman"/>
          <w:szCs w:val="24"/>
          <w:lang w:val="sr-Cyrl-CS"/>
        </w:rPr>
        <w:t xml:space="preserve"> и као посебан проблем навео чињеницу да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у</w:t>
      </w:r>
      <w:r w:rsidR="00834029">
        <w:rPr>
          <w:rFonts w:ascii="Times New Roman" w:hAnsi="Times New Roman"/>
          <w:szCs w:val="24"/>
          <w:lang w:val="sr-Cyrl-CS"/>
        </w:rPr>
        <w:t xml:space="preserve"> неким местима и нема судова. </w:t>
      </w:r>
    </w:p>
    <w:p w:rsidR="00A77694" w:rsidRDefault="00A77694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7C42E1" w:rsidRDefault="007C42E1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A77694">
        <w:rPr>
          <w:rFonts w:ascii="Times New Roman" w:hAnsi="Times New Roman"/>
          <w:b/>
          <w:szCs w:val="24"/>
          <w:lang w:val="sr-Cyrl-CS"/>
        </w:rPr>
        <w:t>Матија Радојичић</w:t>
      </w:r>
      <w:r>
        <w:rPr>
          <w:rFonts w:ascii="Times New Roman" w:hAnsi="Times New Roman"/>
          <w:szCs w:val="24"/>
          <w:lang w:val="sr-Cyrl-CS"/>
        </w:rPr>
        <w:t xml:space="preserve"> се </w:t>
      </w:r>
      <w:r w:rsidR="00A77694">
        <w:rPr>
          <w:rFonts w:ascii="Times New Roman" w:hAnsi="Times New Roman"/>
          <w:szCs w:val="24"/>
          <w:lang w:val="sr-Cyrl-CS"/>
        </w:rPr>
        <w:t>сагласио</w:t>
      </w:r>
      <w:r>
        <w:rPr>
          <w:rFonts w:ascii="Times New Roman" w:hAnsi="Times New Roman"/>
          <w:szCs w:val="24"/>
          <w:lang w:val="sr-Cyrl-CS"/>
        </w:rPr>
        <w:t xml:space="preserve"> са излагањем господина Комленског и </w:t>
      </w:r>
      <w:r w:rsidR="00A77694">
        <w:rPr>
          <w:rFonts w:ascii="Times New Roman" w:hAnsi="Times New Roman"/>
          <w:szCs w:val="24"/>
          <w:lang w:val="sr-Cyrl-CS"/>
        </w:rPr>
        <w:t xml:space="preserve">потврдио потребу за формирањем радне групе, као и чињеницу </w:t>
      </w:r>
      <w:r>
        <w:rPr>
          <w:rFonts w:ascii="Times New Roman" w:hAnsi="Times New Roman"/>
          <w:szCs w:val="24"/>
          <w:lang w:val="sr-Cyrl-CS"/>
        </w:rPr>
        <w:t>да је суд у Обреновцу изузетно оптерећен</w:t>
      </w:r>
      <w:r w:rsidR="00AF45E9">
        <w:rPr>
          <w:rFonts w:ascii="Times New Roman" w:hAnsi="Times New Roman"/>
          <w:szCs w:val="24"/>
          <w:lang w:val="sr-Cyrl-CS"/>
        </w:rPr>
        <w:t>.</w:t>
      </w:r>
      <w:r>
        <w:rPr>
          <w:rFonts w:ascii="Times New Roman" w:hAnsi="Times New Roman"/>
          <w:szCs w:val="24"/>
          <w:lang w:val="sr-Cyrl-CS"/>
        </w:rPr>
        <w:t xml:space="preserve"> </w:t>
      </w:r>
    </w:p>
    <w:p w:rsidR="00464777" w:rsidRDefault="00464777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AF45E9" w:rsidRPr="00E27D66" w:rsidRDefault="00AF45E9" w:rsidP="00AF45E9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Како се више нико није јавио за реч председавајући је закључио расправу и ставио на гласање предлог:</w:t>
      </w:r>
    </w:p>
    <w:p w:rsidR="00AF45E9" w:rsidRPr="00AF45E9" w:rsidRDefault="00AF45E9" w:rsidP="00AF45E9">
      <w:pPr>
        <w:pStyle w:val="NoSpacing"/>
        <w:ind w:firstLine="700"/>
        <w:rPr>
          <w:rFonts w:ascii="Times New Roman" w:hAnsi="Times New Roman" w:cs="Times New Roman"/>
          <w:sz w:val="24"/>
          <w:szCs w:val="24"/>
          <w:lang w:val="sr-Cyrl-RS"/>
        </w:rPr>
      </w:pPr>
      <w:r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-Да 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правосуђе, државну управу и локалну самоуправу констатује да је Годишњи извештај о раду Високог савета судства за 2019. </w:t>
      </w:r>
      <w:proofErr w:type="gramStart"/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>годину</w:t>
      </w:r>
      <w:proofErr w:type="gramEnd"/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, Народној скупштини поднет на основу члана 13. </w:t>
      </w:r>
      <w:proofErr w:type="gramStart"/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>алинеја</w:t>
      </w:r>
      <w:proofErr w:type="gramEnd"/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proofErr w:type="gramStart"/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>Закона о Високом савету судства.</w:t>
      </w:r>
      <w:proofErr w:type="gramEnd"/>
    </w:p>
    <w:p w:rsidR="00AF45E9" w:rsidRPr="00AF45E9" w:rsidRDefault="00AF45E9" w:rsidP="00AF45E9">
      <w:pPr>
        <w:pStyle w:val="NoSpacing"/>
        <w:ind w:firstLine="700"/>
        <w:rPr>
          <w:rFonts w:ascii="Times New Roman" w:hAnsi="Times New Roman" w:cs="Times New Roman"/>
          <w:sz w:val="24"/>
          <w:szCs w:val="24"/>
          <w:lang w:val="sr-Cyrl-RS"/>
        </w:rPr>
      </w:pPr>
      <w:r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-Да 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Одбор констује да је Високи савет судства у Годишњем извештају о раду за 2019. </w:t>
      </w:r>
      <w:proofErr w:type="gramStart"/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>годину</w:t>
      </w:r>
      <w:proofErr w:type="gramEnd"/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целовито представио активности Савета које произлазе из Уставом и законом утврђеног положаја Високог савета судства као независног и самосталног органа који обезбеђује и гарантује независност и самосталност судова и судија.</w:t>
      </w:r>
    </w:p>
    <w:p w:rsidR="00AF45E9" w:rsidRPr="00AF45E9" w:rsidRDefault="00AF45E9" w:rsidP="00AF45E9">
      <w:pPr>
        <w:pStyle w:val="NoSpacing"/>
        <w:ind w:firstLine="700"/>
        <w:rPr>
          <w:rFonts w:ascii="Times New Roman" w:hAnsi="Times New Roman" w:cs="Times New Roman"/>
          <w:sz w:val="24"/>
          <w:szCs w:val="24"/>
          <w:lang w:val="sr-Cyrl-RS"/>
        </w:rPr>
      </w:pPr>
      <w:r w:rsidRPr="00AF45E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A4F4D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>Одбор предл</w:t>
      </w:r>
      <w:r w:rsidR="007A4F4D" w:rsidRPr="00AF45E9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="007A4F4D" w:rsidRPr="00AF45E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Народној скупштини да прихвати  Годишњи извештај о раду Високог савета судства за 2019. </w:t>
      </w:r>
      <w:proofErr w:type="gramStart"/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>годину</w:t>
      </w:r>
      <w:proofErr w:type="gramEnd"/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A4F4D" w:rsidRDefault="00AF45E9" w:rsidP="00AF45E9">
      <w:pPr>
        <w:pStyle w:val="NoSpacing"/>
        <w:ind w:firstLine="700"/>
        <w:rPr>
          <w:rFonts w:ascii="Times New Roman" w:hAnsi="Times New Roman" w:cs="Times New Roman"/>
          <w:sz w:val="24"/>
          <w:szCs w:val="24"/>
          <w:lang w:val="sr-Cyrl-RS"/>
        </w:rPr>
      </w:pPr>
      <w:r w:rsidRPr="00AF45E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A4F4D" w:rsidRPr="00AF45E9">
        <w:rPr>
          <w:rFonts w:ascii="Times New Roman" w:hAnsi="Times New Roman" w:cs="Times New Roman"/>
          <w:sz w:val="24"/>
          <w:szCs w:val="24"/>
          <w:lang w:val="sr-Cyrl-RS"/>
        </w:rPr>
        <w:t>Да за известиоца на седници Народне скупштине буде одређен председник Одбора Владимир Ђукановић.</w:t>
      </w:r>
    </w:p>
    <w:p w:rsidR="00AF45E9" w:rsidRPr="00AF45E9" w:rsidRDefault="00AF45E9" w:rsidP="00AF45E9">
      <w:pPr>
        <w:pStyle w:val="NoSpacing"/>
        <w:ind w:firstLine="70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5C13" w:rsidRPr="008E7B21" w:rsidRDefault="000E29C7" w:rsidP="008E7B21">
      <w:pPr>
        <w:widowControl w:val="0"/>
        <w:spacing w:after="236" w:line="264" w:lineRule="exact"/>
        <w:ind w:firstLine="700"/>
        <w:jc w:val="both"/>
        <w:rPr>
          <w:rFonts w:ascii="Times New Roman" w:hAnsi="Times New Roman"/>
          <w:szCs w:val="24"/>
          <w:lang w:val="sr-Cyrl-RS"/>
        </w:rPr>
      </w:pPr>
      <w:r w:rsidRPr="000E29C7">
        <w:rPr>
          <w:rFonts w:ascii="Times New Roman" w:hAnsi="Times New Roman" w:hint="eastAsia"/>
          <w:szCs w:val="24"/>
          <w:lang w:val="sr-Cyrl-RS"/>
        </w:rPr>
        <w:t>Чланови</w:t>
      </w:r>
      <w:r w:rsidRPr="000E29C7">
        <w:rPr>
          <w:rFonts w:ascii="Times New Roman" w:hAnsi="Times New Roman"/>
          <w:szCs w:val="24"/>
          <w:lang w:val="sr-Cyrl-RS"/>
        </w:rPr>
        <w:t xml:space="preserve"> </w:t>
      </w:r>
      <w:r w:rsidRPr="000E29C7">
        <w:rPr>
          <w:rFonts w:ascii="Times New Roman" w:hAnsi="Times New Roman" w:hint="eastAsia"/>
          <w:szCs w:val="24"/>
          <w:lang w:val="sr-Cyrl-RS"/>
        </w:rPr>
        <w:t>и</w:t>
      </w:r>
      <w:r w:rsidRPr="000E29C7">
        <w:rPr>
          <w:rFonts w:ascii="Times New Roman" w:hAnsi="Times New Roman"/>
          <w:szCs w:val="24"/>
          <w:lang w:val="sr-Cyrl-RS"/>
        </w:rPr>
        <w:t xml:space="preserve"> </w:t>
      </w:r>
      <w:r w:rsidRPr="000E29C7">
        <w:rPr>
          <w:rFonts w:ascii="Times New Roman" w:hAnsi="Times New Roman" w:hint="eastAsia"/>
          <w:szCs w:val="24"/>
          <w:lang w:val="sr-Cyrl-RS"/>
        </w:rPr>
        <w:t>заменици</w:t>
      </w:r>
      <w:r w:rsidRPr="000E29C7">
        <w:rPr>
          <w:rFonts w:ascii="Times New Roman" w:hAnsi="Times New Roman"/>
          <w:szCs w:val="24"/>
          <w:lang w:val="sr-Cyrl-RS"/>
        </w:rPr>
        <w:t xml:space="preserve"> </w:t>
      </w:r>
      <w:r w:rsidRPr="000E29C7">
        <w:rPr>
          <w:rFonts w:ascii="Times New Roman" w:hAnsi="Times New Roman" w:hint="eastAsia"/>
          <w:szCs w:val="24"/>
          <w:lang w:val="sr-Cyrl-RS"/>
        </w:rPr>
        <w:t>чланова</w:t>
      </w:r>
      <w:r w:rsidRPr="000E29C7">
        <w:rPr>
          <w:rFonts w:ascii="Times New Roman" w:hAnsi="Times New Roman"/>
          <w:szCs w:val="24"/>
          <w:lang w:val="sr-Cyrl-RS"/>
        </w:rPr>
        <w:t xml:space="preserve"> </w:t>
      </w:r>
      <w:r w:rsidRPr="000E29C7">
        <w:rPr>
          <w:rFonts w:ascii="Times New Roman" w:hAnsi="Times New Roman" w:hint="eastAsia"/>
          <w:szCs w:val="24"/>
          <w:lang w:val="sr-Cyrl-RS"/>
        </w:rPr>
        <w:t>Одбора</w:t>
      </w:r>
      <w:r w:rsidRPr="000E29C7">
        <w:rPr>
          <w:rFonts w:ascii="Times New Roman" w:hAnsi="Times New Roman"/>
          <w:szCs w:val="24"/>
          <w:lang w:val="sr-Cyrl-RS"/>
        </w:rPr>
        <w:t xml:space="preserve">  </w:t>
      </w:r>
      <w:r w:rsidRPr="000E29C7">
        <w:rPr>
          <w:rFonts w:ascii="Times New Roman" w:hAnsi="Times New Roman" w:hint="eastAsia"/>
          <w:szCs w:val="24"/>
          <w:lang w:val="sr-Cyrl-RS"/>
        </w:rPr>
        <w:t>су</w:t>
      </w:r>
      <w:r w:rsidRPr="000E29C7">
        <w:rPr>
          <w:rFonts w:ascii="Times New Roman" w:hAnsi="Times New Roman"/>
          <w:szCs w:val="24"/>
          <w:lang w:val="sr-Cyrl-RS"/>
        </w:rPr>
        <w:t xml:space="preserve"> </w:t>
      </w:r>
      <w:r w:rsidR="00886682" w:rsidRPr="007A4F4D">
        <w:rPr>
          <w:rFonts w:ascii="Times New Roman" w:hAnsi="Times New Roman" w:hint="eastAsia"/>
          <w:b/>
          <w:szCs w:val="24"/>
          <w:lang w:val="sr-Cyrl-RS"/>
        </w:rPr>
        <w:t>једногласно</w:t>
      </w:r>
      <w:r w:rsidR="00886682" w:rsidRPr="00886682">
        <w:rPr>
          <w:rFonts w:ascii="Times New Roman" w:hAnsi="Times New Roman"/>
          <w:szCs w:val="24"/>
          <w:lang w:val="sr-Cyrl-RS"/>
        </w:rPr>
        <w:t xml:space="preserve"> </w:t>
      </w:r>
      <w:r w:rsidR="00886682" w:rsidRPr="00886682">
        <w:rPr>
          <w:rFonts w:ascii="Times New Roman" w:hAnsi="Times New Roman" w:hint="eastAsia"/>
          <w:szCs w:val="24"/>
          <w:lang w:val="sr-Cyrl-RS"/>
        </w:rPr>
        <w:t>прихвати</w:t>
      </w:r>
      <w:r>
        <w:rPr>
          <w:rFonts w:ascii="Times New Roman" w:hAnsi="Times New Roman"/>
          <w:szCs w:val="24"/>
          <w:lang w:val="sr-Cyrl-RS"/>
        </w:rPr>
        <w:t>ли</w:t>
      </w:r>
      <w:r w:rsidR="00886682" w:rsidRPr="00886682">
        <w:rPr>
          <w:rFonts w:ascii="Times New Roman" w:hAnsi="Times New Roman"/>
          <w:szCs w:val="24"/>
          <w:lang w:val="sr-Cyrl-RS"/>
        </w:rPr>
        <w:t xml:space="preserve"> </w:t>
      </w:r>
      <w:r w:rsidR="00886682" w:rsidRPr="00886682">
        <w:rPr>
          <w:rFonts w:ascii="Times New Roman" w:hAnsi="Times New Roman" w:hint="eastAsia"/>
          <w:szCs w:val="24"/>
          <w:lang w:val="sr-Cyrl-RS"/>
        </w:rPr>
        <w:t>наведен</w:t>
      </w:r>
      <w:r w:rsidR="00AF45E9">
        <w:rPr>
          <w:rFonts w:ascii="Times New Roman" w:hAnsi="Times New Roman"/>
          <w:szCs w:val="24"/>
          <w:lang w:val="sr-Cyrl-RS"/>
        </w:rPr>
        <w:t>е</w:t>
      </w:r>
      <w:r w:rsidR="00886682" w:rsidRPr="00886682">
        <w:rPr>
          <w:rFonts w:ascii="Times New Roman" w:hAnsi="Times New Roman"/>
          <w:szCs w:val="24"/>
          <w:lang w:val="sr-Cyrl-RS"/>
        </w:rPr>
        <w:t xml:space="preserve"> </w:t>
      </w:r>
      <w:r w:rsidR="00886682" w:rsidRPr="00886682">
        <w:rPr>
          <w:rFonts w:ascii="Times New Roman" w:hAnsi="Times New Roman" w:hint="eastAsia"/>
          <w:szCs w:val="24"/>
          <w:lang w:val="sr-Cyrl-RS"/>
        </w:rPr>
        <w:t>предло</w:t>
      </w:r>
      <w:r w:rsidR="00AF45E9">
        <w:rPr>
          <w:rFonts w:ascii="Times New Roman" w:hAnsi="Times New Roman"/>
          <w:szCs w:val="24"/>
          <w:lang w:val="sr-Cyrl-RS"/>
        </w:rPr>
        <w:t>е</w:t>
      </w:r>
      <w:r w:rsidR="00886682" w:rsidRPr="00886682">
        <w:rPr>
          <w:rFonts w:ascii="Times New Roman" w:hAnsi="Times New Roman"/>
          <w:szCs w:val="24"/>
          <w:lang w:val="sr-Cyrl-RS"/>
        </w:rPr>
        <w:t>.</w:t>
      </w:r>
    </w:p>
    <w:p w:rsidR="00E4662E" w:rsidRDefault="00E4662E" w:rsidP="00AF45E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46CBD">
        <w:rPr>
          <w:rFonts w:ascii="Times New Roman" w:hAnsi="Times New Roman"/>
          <w:szCs w:val="24"/>
          <w:lang w:val="sr-Cyrl-CS"/>
        </w:rPr>
        <w:t xml:space="preserve">Седница је завршена у </w:t>
      </w:r>
      <w:r w:rsidR="00D97472">
        <w:rPr>
          <w:rFonts w:ascii="Times New Roman" w:hAnsi="Times New Roman"/>
          <w:szCs w:val="24"/>
        </w:rPr>
        <w:t>12</w:t>
      </w:r>
      <w:r w:rsidRPr="00246CBD">
        <w:rPr>
          <w:rFonts w:ascii="Times New Roman" w:hAnsi="Times New Roman"/>
          <w:szCs w:val="24"/>
          <w:lang w:val="sr-Cyrl-CS"/>
        </w:rPr>
        <w:t>,</w:t>
      </w:r>
      <w:r w:rsidR="00D97472">
        <w:rPr>
          <w:rFonts w:ascii="Times New Roman" w:hAnsi="Times New Roman"/>
          <w:szCs w:val="24"/>
        </w:rPr>
        <w:t>0</w:t>
      </w:r>
      <w:r w:rsidR="00A15C13">
        <w:rPr>
          <w:rFonts w:ascii="Times New Roman" w:hAnsi="Times New Roman"/>
          <w:szCs w:val="24"/>
          <w:lang w:val="sr-Cyrl-CS"/>
        </w:rPr>
        <w:t>0</w:t>
      </w:r>
      <w:r w:rsidRPr="00246CBD">
        <w:rPr>
          <w:rFonts w:ascii="Times New Roman" w:hAnsi="Times New Roman"/>
          <w:szCs w:val="24"/>
          <w:lang w:val="sr-Cyrl-CS"/>
        </w:rPr>
        <w:t xml:space="preserve"> часова.</w:t>
      </w:r>
    </w:p>
    <w:p w:rsidR="00E4662E" w:rsidRPr="008E7B21" w:rsidRDefault="00E4662E" w:rsidP="00E4662E">
      <w:pPr>
        <w:jc w:val="both"/>
        <w:rPr>
          <w:rFonts w:ascii="Times New Roman" w:hAnsi="Times New Roman"/>
          <w:szCs w:val="24"/>
          <w:lang w:val="sr-Cyrl-RS"/>
        </w:rPr>
      </w:pPr>
    </w:p>
    <w:p w:rsidR="00E4662E" w:rsidRPr="00246CBD" w:rsidRDefault="00E4662E" w:rsidP="00E4662E">
      <w:pPr>
        <w:rPr>
          <w:rFonts w:ascii="Times New Roman" w:hAnsi="Times New Roman"/>
          <w:szCs w:val="24"/>
          <w:lang w:val="sr-Cyrl-CS"/>
        </w:rPr>
      </w:pPr>
      <w:r w:rsidRPr="00246CBD">
        <w:rPr>
          <w:rFonts w:ascii="Times New Roman" w:hAnsi="Times New Roman"/>
          <w:szCs w:val="24"/>
          <w:lang w:val="sr-Cyrl-CS"/>
        </w:rPr>
        <w:t xml:space="preserve">СЕКРЕТАР  </w:t>
      </w:r>
      <w:r w:rsidRPr="00246CBD">
        <w:rPr>
          <w:rFonts w:ascii="Times New Roman" w:hAnsi="Times New Roman"/>
          <w:szCs w:val="24"/>
          <w:lang w:val="sr-Cyrl-CS"/>
        </w:rPr>
        <w:tab/>
      </w:r>
      <w:r w:rsidRPr="00246CBD">
        <w:rPr>
          <w:rFonts w:ascii="Times New Roman" w:hAnsi="Times New Roman"/>
          <w:szCs w:val="24"/>
          <w:lang w:val="sr-Cyrl-CS"/>
        </w:rPr>
        <w:tab/>
      </w:r>
      <w:r w:rsidRPr="00246CBD">
        <w:rPr>
          <w:rFonts w:ascii="Times New Roman" w:hAnsi="Times New Roman"/>
          <w:szCs w:val="24"/>
          <w:lang w:val="sr-Cyrl-CS"/>
        </w:rPr>
        <w:tab/>
        <w:t xml:space="preserve">                                                                      ПРЕДСЕДНИК</w:t>
      </w:r>
    </w:p>
    <w:p w:rsidR="00E4662E" w:rsidRPr="00246CBD" w:rsidRDefault="00E4662E" w:rsidP="00E4662E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F24EAA" w:rsidRPr="00AF45E9" w:rsidRDefault="00E4662E" w:rsidP="00AF45E9">
      <w:pPr>
        <w:rPr>
          <w:rFonts w:ascii="Times New Roman" w:hAnsi="Times New Roman"/>
          <w:szCs w:val="24"/>
          <w:lang w:val="sr-Cyrl-RS"/>
        </w:rPr>
      </w:pPr>
      <w:r w:rsidRPr="00246CBD">
        <w:rPr>
          <w:rFonts w:ascii="Times New Roman" w:hAnsi="Times New Roman"/>
          <w:szCs w:val="24"/>
          <w:lang w:val="sr-Cyrl-CS"/>
        </w:rPr>
        <w:t xml:space="preserve">Сања Пецељ       </w:t>
      </w:r>
      <w:r w:rsidRPr="00246CBD">
        <w:rPr>
          <w:rFonts w:ascii="Times New Roman" w:hAnsi="Times New Roman"/>
          <w:szCs w:val="24"/>
          <w:lang w:val="sr-Cyrl-CS"/>
        </w:rPr>
        <w:tab/>
      </w:r>
      <w:r w:rsidRPr="00246CBD">
        <w:rPr>
          <w:rFonts w:ascii="Times New Roman" w:hAnsi="Times New Roman"/>
          <w:szCs w:val="24"/>
          <w:lang w:val="sr-Cyrl-CS"/>
        </w:rPr>
        <w:tab/>
      </w:r>
      <w:r w:rsidRPr="00246CBD">
        <w:rPr>
          <w:rFonts w:ascii="Times New Roman" w:hAnsi="Times New Roman"/>
          <w:szCs w:val="24"/>
          <w:lang w:val="sr-Cyrl-CS"/>
        </w:rPr>
        <w:tab/>
      </w:r>
      <w:r w:rsidR="00464777">
        <w:rPr>
          <w:rFonts w:ascii="Times New Roman" w:hAnsi="Times New Roman"/>
          <w:szCs w:val="24"/>
          <w:lang w:val="sr-Cyrl-CS"/>
        </w:rPr>
        <w:t xml:space="preserve">                                                    </w:t>
      </w:r>
      <w:r w:rsidRPr="00246CBD">
        <w:rPr>
          <w:rFonts w:ascii="Times New Roman" w:hAnsi="Times New Roman"/>
          <w:szCs w:val="24"/>
          <w:lang w:val="sr-Cyrl-CS"/>
        </w:rPr>
        <w:t>Владимир Ђукановић</w:t>
      </w:r>
      <w:bookmarkStart w:id="0" w:name="_GoBack"/>
      <w:bookmarkEnd w:id="0"/>
    </w:p>
    <w:sectPr w:rsidR="00F24EAA" w:rsidRPr="00AF45E9" w:rsidSect="00A15C13">
      <w:headerReference w:type="default" r:id="rId9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94D" w:rsidRDefault="00CE794D" w:rsidP="00A15C13">
      <w:r>
        <w:separator/>
      </w:r>
    </w:p>
  </w:endnote>
  <w:endnote w:type="continuationSeparator" w:id="0">
    <w:p w:rsidR="00CE794D" w:rsidRDefault="00CE794D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94D" w:rsidRDefault="00CE794D" w:rsidP="00A15C13">
      <w:r>
        <w:separator/>
      </w:r>
    </w:p>
  </w:footnote>
  <w:footnote w:type="continuationSeparator" w:id="0">
    <w:p w:rsidR="00CE794D" w:rsidRDefault="00CE794D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5C13" w:rsidRDefault="00563833">
        <w:pPr>
          <w:pStyle w:val="Header"/>
          <w:jc w:val="center"/>
        </w:pPr>
        <w:r>
          <w:fldChar w:fldCharType="begin"/>
        </w:r>
        <w:r w:rsidR="00A15C13">
          <w:instrText xml:space="preserve"> PAGE   \* MERGEFORMAT </w:instrText>
        </w:r>
        <w:r>
          <w:fldChar w:fldCharType="separate"/>
        </w:r>
        <w:r w:rsidR="00AF45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15C13" w:rsidRDefault="00A15C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872E73"/>
    <w:multiLevelType w:val="hybridMultilevel"/>
    <w:tmpl w:val="A2B0EA7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>
    <w:nsid w:val="6CC92C72"/>
    <w:multiLevelType w:val="hybridMultilevel"/>
    <w:tmpl w:val="811A2D12"/>
    <w:lvl w:ilvl="0" w:tplc="E8F6ED42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793C"/>
    <w:rsid w:val="00063AB5"/>
    <w:rsid w:val="000749D7"/>
    <w:rsid w:val="000D45CC"/>
    <w:rsid w:val="000E29C7"/>
    <w:rsid w:val="000E3035"/>
    <w:rsid w:val="000E68C7"/>
    <w:rsid w:val="0015753F"/>
    <w:rsid w:val="00174CD5"/>
    <w:rsid w:val="001B1F44"/>
    <w:rsid w:val="001B527B"/>
    <w:rsid w:val="001B671F"/>
    <w:rsid w:val="001C0167"/>
    <w:rsid w:val="0020062B"/>
    <w:rsid w:val="00214118"/>
    <w:rsid w:val="00216973"/>
    <w:rsid w:val="00226917"/>
    <w:rsid w:val="002445A8"/>
    <w:rsid w:val="002454D1"/>
    <w:rsid w:val="00246CBD"/>
    <w:rsid w:val="0027110F"/>
    <w:rsid w:val="00277F56"/>
    <w:rsid w:val="00295B80"/>
    <w:rsid w:val="002A2BB2"/>
    <w:rsid w:val="00306104"/>
    <w:rsid w:val="003605DD"/>
    <w:rsid w:val="00373F4B"/>
    <w:rsid w:val="00381AD3"/>
    <w:rsid w:val="003836BE"/>
    <w:rsid w:val="003D7455"/>
    <w:rsid w:val="003D7F24"/>
    <w:rsid w:val="0044793C"/>
    <w:rsid w:val="00464777"/>
    <w:rsid w:val="00474F7C"/>
    <w:rsid w:val="00491C3E"/>
    <w:rsid w:val="004B0026"/>
    <w:rsid w:val="004B10F5"/>
    <w:rsid w:val="004B6545"/>
    <w:rsid w:val="004C59A2"/>
    <w:rsid w:val="004D0680"/>
    <w:rsid w:val="00517F26"/>
    <w:rsid w:val="005226DD"/>
    <w:rsid w:val="00535726"/>
    <w:rsid w:val="00563833"/>
    <w:rsid w:val="00581B54"/>
    <w:rsid w:val="005A7990"/>
    <w:rsid w:val="0063414C"/>
    <w:rsid w:val="006740F0"/>
    <w:rsid w:val="0067509F"/>
    <w:rsid w:val="006A0379"/>
    <w:rsid w:val="006B46FD"/>
    <w:rsid w:val="006B6838"/>
    <w:rsid w:val="006C6D8F"/>
    <w:rsid w:val="006D4F54"/>
    <w:rsid w:val="006F1D16"/>
    <w:rsid w:val="0071376F"/>
    <w:rsid w:val="0078667E"/>
    <w:rsid w:val="00790EBE"/>
    <w:rsid w:val="007A4F4D"/>
    <w:rsid w:val="007B5A1B"/>
    <w:rsid w:val="007B623F"/>
    <w:rsid w:val="007C42E1"/>
    <w:rsid w:val="008126A7"/>
    <w:rsid w:val="00834029"/>
    <w:rsid w:val="00841B6B"/>
    <w:rsid w:val="008654D1"/>
    <w:rsid w:val="00886682"/>
    <w:rsid w:val="008A52A0"/>
    <w:rsid w:val="008E61A0"/>
    <w:rsid w:val="008E7B21"/>
    <w:rsid w:val="00916424"/>
    <w:rsid w:val="00957014"/>
    <w:rsid w:val="00981B9C"/>
    <w:rsid w:val="00993DF9"/>
    <w:rsid w:val="009C170E"/>
    <w:rsid w:val="009E532C"/>
    <w:rsid w:val="009F2871"/>
    <w:rsid w:val="00A15C13"/>
    <w:rsid w:val="00A55960"/>
    <w:rsid w:val="00A77694"/>
    <w:rsid w:val="00A9338D"/>
    <w:rsid w:val="00AB6A35"/>
    <w:rsid w:val="00AD4207"/>
    <w:rsid w:val="00AE33E3"/>
    <w:rsid w:val="00AF45E9"/>
    <w:rsid w:val="00AF4C8D"/>
    <w:rsid w:val="00B17617"/>
    <w:rsid w:val="00B409AE"/>
    <w:rsid w:val="00B5071F"/>
    <w:rsid w:val="00B70238"/>
    <w:rsid w:val="00B75BEF"/>
    <w:rsid w:val="00B93380"/>
    <w:rsid w:val="00BA2B04"/>
    <w:rsid w:val="00BE0E0F"/>
    <w:rsid w:val="00BF0FD3"/>
    <w:rsid w:val="00C114EA"/>
    <w:rsid w:val="00C55501"/>
    <w:rsid w:val="00C7006E"/>
    <w:rsid w:val="00C7709E"/>
    <w:rsid w:val="00C84EEA"/>
    <w:rsid w:val="00C92D33"/>
    <w:rsid w:val="00CB390D"/>
    <w:rsid w:val="00CD6952"/>
    <w:rsid w:val="00CE794D"/>
    <w:rsid w:val="00D31A45"/>
    <w:rsid w:val="00D630C1"/>
    <w:rsid w:val="00D97472"/>
    <w:rsid w:val="00DC343A"/>
    <w:rsid w:val="00DD2A8D"/>
    <w:rsid w:val="00E07BCC"/>
    <w:rsid w:val="00E27D66"/>
    <w:rsid w:val="00E374B9"/>
    <w:rsid w:val="00E4662E"/>
    <w:rsid w:val="00E5227F"/>
    <w:rsid w:val="00E915D8"/>
    <w:rsid w:val="00E952E3"/>
    <w:rsid w:val="00EA0924"/>
    <w:rsid w:val="00EA2BBF"/>
    <w:rsid w:val="00EB3584"/>
    <w:rsid w:val="00EB4DA0"/>
    <w:rsid w:val="00EF110B"/>
    <w:rsid w:val="00F0689A"/>
    <w:rsid w:val="00F171FF"/>
    <w:rsid w:val="00F24EAA"/>
    <w:rsid w:val="00F27878"/>
    <w:rsid w:val="00F628FA"/>
    <w:rsid w:val="00F87A4D"/>
    <w:rsid w:val="00F93F93"/>
    <w:rsid w:val="00F96A63"/>
    <w:rsid w:val="00FB1CE9"/>
    <w:rsid w:val="00FB4FA2"/>
    <w:rsid w:val="00FE2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8D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8D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67C13-F3A1-46B6-93B0-6A9BD2D5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Sanja Pecelj</cp:lastModifiedBy>
  <cp:revision>15</cp:revision>
  <dcterms:created xsi:type="dcterms:W3CDTF">2021-01-29T08:35:00Z</dcterms:created>
  <dcterms:modified xsi:type="dcterms:W3CDTF">2021-03-05T14:30:00Z</dcterms:modified>
</cp:coreProperties>
</file>